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0A38" w14:textId="77777777" w:rsidR="00854694" w:rsidRPr="00A6534C" w:rsidRDefault="00854694" w:rsidP="00854694">
      <w:pPr>
        <w:pStyle w:val="Kop1"/>
        <w:tabs>
          <w:tab w:val="clear" w:pos="1492"/>
          <w:tab w:val="left" w:pos="567"/>
        </w:tabs>
        <w:spacing w:before="240"/>
        <w:ind w:left="0" w:firstLine="0"/>
        <w:jc w:val="both"/>
        <w:rPr>
          <w:rFonts w:ascii="Segoe UI" w:hAnsi="Segoe UI" w:cs="Segoe UI"/>
          <w:b w:val="0"/>
          <w:color w:val="0070C0"/>
          <w:lang w:val="en-US"/>
        </w:rPr>
      </w:pPr>
      <w:bookmarkStart w:id="0" w:name="_Toc15462728"/>
      <w:bookmarkStart w:id="1" w:name="_Ref15469332"/>
      <w:bookmarkStart w:id="2" w:name="_Ref15469335"/>
      <w:bookmarkStart w:id="3" w:name="_Toc76560699"/>
      <w:r w:rsidRPr="00A6534C">
        <w:rPr>
          <w:rFonts w:ascii="Segoe UI" w:hAnsi="Segoe UI" w:cs="Segoe UI"/>
          <w:b w:val="0"/>
          <w:color w:val="0070C0"/>
          <w:lang w:val="en-US"/>
        </w:rPr>
        <w:t>Compliance brief of e-mail</w:t>
      </w:r>
      <w:bookmarkEnd w:id="0"/>
      <w:bookmarkEnd w:id="1"/>
      <w:bookmarkEnd w:id="2"/>
      <w:bookmarkEnd w:id="3"/>
    </w:p>
    <w:p w14:paraId="3299F0D2" w14:textId="77777777" w:rsidR="00854694" w:rsidRPr="002270AB" w:rsidRDefault="00854694" w:rsidP="00854694">
      <w:pPr>
        <w:spacing w:after="0"/>
        <w:rPr>
          <w:rFonts w:ascii="Segoe UI" w:hAnsi="Segoe UI" w:cs="Segoe UI"/>
          <w:sz w:val="21"/>
          <w:szCs w:val="21"/>
          <w:lang w:val="en-US"/>
        </w:rPr>
      </w:pPr>
    </w:p>
    <w:p w14:paraId="56B86B80" w14:textId="77777777" w:rsidR="00854694" w:rsidRPr="00A6534C" w:rsidRDefault="00854694" w:rsidP="00854694">
      <w:pPr>
        <w:rPr>
          <w:rFonts w:ascii="Segoe UI" w:hAnsi="Segoe UI" w:cs="Segoe UI"/>
          <w:sz w:val="21"/>
          <w:szCs w:val="21"/>
          <w:lang w:val="en-US"/>
        </w:rPr>
      </w:pPr>
      <w:r w:rsidRPr="00A6534C">
        <w:rPr>
          <w:rFonts w:ascii="Segoe UI" w:hAnsi="Segoe UI" w:cs="Segoe UI"/>
          <w:sz w:val="21"/>
          <w:szCs w:val="21"/>
          <w:lang w:val="en-US"/>
        </w:rPr>
        <w:t>Geachte</w:t>
      </w:r>
    </w:p>
    <w:p w14:paraId="7C00E4B7" w14:textId="77777777" w:rsidR="00854694" w:rsidRDefault="00854694" w:rsidP="00854694">
      <w:pPr>
        <w:shd w:val="clear" w:color="auto" w:fill="BDD6EE" w:themeFill="accent5" w:themeFillTint="66"/>
        <w:jc w:val="both"/>
        <w:rPr>
          <w:rFonts w:ascii="Segoe UI" w:hAnsi="Segoe UI" w:cs="Segoe UI"/>
          <w:sz w:val="21"/>
          <w:szCs w:val="21"/>
          <w:lang w:val="nl-NL"/>
        </w:rPr>
      </w:pPr>
      <w:r>
        <w:rPr>
          <w:rFonts w:ascii="Segoe UI" w:hAnsi="Segoe UI" w:cs="Segoe UI"/>
          <w:sz w:val="21"/>
          <w:szCs w:val="21"/>
          <w:lang w:val="nl-NL"/>
        </w:rPr>
        <w:t>…</w:t>
      </w:r>
    </w:p>
    <w:p w14:paraId="49532ACE" w14:textId="77777777" w:rsidR="00854694" w:rsidRPr="00E45E99" w:rsidRDefault="00854694" w:rsidP="00854694">
      <w:pPr>
        <w:jc w:val="both"/>
        <w:rPr>
          <w:rFonts w:ascii="Segoe UI" w:hAnsi="Segoe UI" w:cs="Segoe UI"/>
          <w:sz w:val="21"/>
          <w:szCs w:val="21"/>
          <w:lang w:val="nl-NL"/>
        </w:rPr>
      </w:pPr>
      <w:r w:rsidRPr="00E45E99">
        <w:rPr>
          <w:rFonts w:ascii="Segoe UI" w:hAnsi="Segoe UI" w:cs="Segoe UI"/>
          <w:sz w:val="21"/>
          <w:szCs w:val="21"/>
          <w:lang w:val="nl-NL"/>
        </w:rPr>
        <w:tab/>
        <w:t xml:space="preserve">In het kader van de </w:t>
      </w:r>
      <w:r w:rsidRPr="0099097E">
        <w:rPr>
          <w:rFonts w:ascii="Segoe UI" w:hAnsi="Segoe UI" w:cs="Segoe UI"/>
          <w:sz w:val="21"/>
          <w:szCs w:val="21"/>
          <w:lang w:val="nl-NL"/>
        </w:rPr>
        <w:t>Wet van 18 september 2017 tot voorkoming van het witwassen van geld en de financiering van terrorisme en tot beperking van het gebruik van contanten (hierna: de Witwaspreventiewet)</w:t>
      </w:r>
      <w:r>
        <w:rPr>
          <w:rFonts w:ascii="Segoe UI" w:hAnsi="Segoe UI" w:cs="Segoe UI"/>
          <w:sz w:val="21"/>
          <w:szCs w:val="21"/>
          <w:lang w:val="nl-NL"/>
        </w:rPr>
        <w:t xml:space="preserve"> </w:t>
      </w:r>
      <w:r w:rsidRPr="00E45E99">
        <w:rPr>
          <w:rFonts w:ascii="Segoe UI" w:hAnsi="Segoe UI" w:cs="Segoe UI"/>
          <w:sz w:val="21"/>
          <w:szCs w:val="21"/>
          <w:lang w:val="nl-NL"/>
        </w:rPr>
        <w:t xml:space="preserve">worden ons een aantal verplichtingen opgelegd onder meer </w:t>
      </w:r>
      <w:proofErr w:type="gramStart"/>
      <w:r w:rsidRPr="00E45E99">
        <w:rPr>
          <w:rFonts w:ascii="Segoe UI" w:hAnsi="Segoe UI" w:cs="Segoe UI"/>
          <w:sz w:val="21"/>
          <w:szCs w:val="21"/>
          <w:lang w:val="nl-NL"/>
        </w:rPr>
        <w:t>aangaande</w:t>
      </w:r>
      <w:proofErr w:type="gramEnd"/>
      <w:r w:rsidRPr="00E45E99">
        <w:rPr>
          <w:rFonts w:ascii="Segoe UI" w:hAnsi="Segoe UI" w:cs="Segoe UI"/>
          <w:sz w:val="21"/>
          <w:szCs w:val="21"/>
          <w:lang w:val="nl-NL"/>
        </w:rPr>
        <w:t xml:space="preserve"> de identificatie van ons cliënteel en de uiteindelijk begunstigden van cliënten.  Ons kantoor dient aldus </w:t>
      </w:r>
      <w:r w:rsidRPr="007B4788">
        <w:rPr>
          <w:rFonts w:ascii="Segoe UI" w:hAnsi="Segoe UI" w:cs="Segoe UI"/>
          <w:sz w:val="21"/>
          <w:szCs w:val="21"/>
          <w:lang w:val="nl-NL"/>
        </w:rPr>
        <w:t>de identiteit van zijn cliënt</w:t>
      </w:r>
      <w:r>
        <w:rPr>
          <w:rFonts w:ascii="Segoe UI" w:hAnsi="Segoe UI" w:cs="Segoe UI"/>
          <w:sz w:val="21"/>
          <w:szCs w:val="21"/>
          <w:lang w:val="nl-NL"/>
        </w:rPr>
        <w:t>en</w:t>
      </w:r>
      <w:r w:rsidRPr="007B4788">
        <w:rPr>
          <w:rFonts w:ascii="Segoe UI" w:hAnsi="Segoe UI" w:cs="Segoe UI"/>
          <w:sz w:val="21"/>
          <w:szCs w:val="21"/>
          <w:lang w:val="nl-NL"/>
        </w:rPr>
        <w:t xml:space="preserve"> te verifiëren aan de hand van één of meerdere bewijsstukken of betrouwbare en onafhankelijke informatiebronnen die deze gegevens kunnen bevestigen waarvan een afschrift wordt gemaakt op papier of op een elektronische informatiedrager</w:t>
      </w:r>
      <w:r w:rsidRPr="00E45E99">
        <w:rPr>
          <w:rFonts w:ascii="Segoe UI" w:hAnsi="Segoe UI" w:cs="Segoe UI"/>
          <w:sz w:val="21"/>
          <w:szCs w:val="21"/>
          <w:lang w:val="nl-NL"/>
        </w:rPr>
        <w:t>.</w:t>
      </w:r>
      <w:r>
        <w:rPr>
          <w:rFonts w:ascii="Segoe UI" w:hAnsi="Segoe UI" w:cs="Segoe UI"/>
          <w:sz w:val="21"/>
          <w:szCs w:val="21"/>
          <w:lang w:val="nl-NL"/>
        </w:rPr>
        <w:t xml:space="preserve"> </w:t>
      </w:r>
      <w:r w:rsidRPr="00432B70">
        <w:rPr>
          <w:rFonts w:ascii="Segoe UI" w:hAnsi="Segoe UI" w:cs="Segoe UI"/>
          <w:sz w:val="21"/>
          <w:szCs w:val="21"/>
          <w:lang w:val="nl-NL"/>
        </w:rPr>
        <w:t>Wij beseffen dat de formaliteiten in verband met de identificatie van de cliënt als omslachtig kunnen</w:t>
      </w:r>
      <w:r>
        <w:rPr>
          <w:rFonts w:ascii="Segoe UI" w:hAnsi="Segoe UI" w:cs="Segoe UI"/>
          <w:sz w:val="21"/>
          <w:szCs w:val="21"/>
          <w:lang w:val="nl-NL"/>
        </w:rPr>
        <w:t xml:space="preserve"> </w:t>
      </w:r>
      <w:r w:rsidRPr="00432B70">
        <w:rPr>
          <w:rFonts w:ascii="Segoe UI" w:hAnsi="Segoe UI" w:cs="Segoe UI"/>
          <w:sz w:val="21"/>
          <w:szCs w:val="21"/>
          <w:lang w:val="nl-NL"/>
        </w:rPr>
        <w:t>worden gezien. Toch vragen wij u om uw volledige medewerking opdat wij aan onze wettelijke</w:t>
      </w:r>
      <w:r>
        <w:rPr>
          <w:rFonts w:ascii="Segoe UI" w:hAnsi="Segoe UI" w:cs="Segoe UI"/>
          <w:sz w:val="21"/>
          <w:szCs w:val="21"/>
          <w:lang w:val="nl-NL"/>
        </w:rPr>
        <w:t xml:space="preserve"> </w:t>
      </w:r>
      <w:r w:rsidRPr="00432B70">
        <w:rPr>
          <w:rFonts w:ascii="Segoe UI" w:hAnsi="Segoe UI" w:cs="Segoe UI"/>
          <w:sz w:val="21"/>
          <w:szCs w:val="21"/>
          <w:lang w:val="nl-NL"/>
        </w:rPr>
        <w:t>verplichtingen zouden kunnen voldoen</w:t>
      </w:r>
      <w:r>
        <w:rPr>
          <w:rFonts w:ascii="Segoe UI" w:hAnsi="Segoe UI" w:cs="Segoe UI"/>
          <w:sz w:val="21"/>
          <w:szCs w:val="21"/>
          <w:lang w:val="nl-NL"/>
        </w:rPr>
        <w:t>.</w:t>
      </w:r>
    </w:p>
    <w:p w14:paraId="169DF116" w14:textId="77777777" w:rsidR="00854694" w:rsidRPr="00E45E99" w:rsidRDefault="00854694" w:rsidP="00854694">
      <w:pPr>
        <w:jc w:val="both"/>
        <w:rPr>
          <w:rFonts w:ascii="Segoe UI" w:hAnsi="Segoe UI" w:cs="Segoe UI"/>
          <w:sz w:val="21"/>
          <w:szCs w:val="21"/>
          <w:lang w:val="nl-NL"/>
        </w:rPr>
      </w:pPr>
      <w:r w:rsidRPr="00E45E99">
        <w:rPr>
          <w:rFonts w:ascii="Segoe UI" w:hAnsi="Segoe UI" w:cs="Segoe UI"/>
          <w:sz w:val="21"/>
          <w:szCs w:val="21"/>
          <w:lang w:val="nl-NL"/>
        </w:rPr>
        <w:tab/>
      </w:r>
      <w:r>
        <w:rPr>
          <w:rFonts w:ascii="Segoe UI" w:hAnsi="Segoe UI" w:cs="Segoe UI"/>
          <w:sz w:val="21"/>
          <w:szCs w:val="21"/>
          <w:lang w:val="nl-NL"/>
        </w:rPr>
        <w:t>Om deze redenen</w:t>
      </w:r>
      <w:r w:rsidRPr="00E45E99">
        <w:rPr>
          <w:rFonts w:ascii="Segoe UI" w:hAnsi="Segoe UI" w:cs="Segoe UI"/>
          <w:sz w:val="21"/>
          <w:szCs w:val="21"/>
          <w:lang w:val="nl-NL"/>
        </w:rPr>
        <w:t xml:space="preserve"> verzoeken wij u nog volledigheidshalve navolgende </w:t>
      </w:r>
      <w:proofErr w:type="gramStart"/>
      <w:r w:rsidRPr="00E45E99">
        <w:rPr>
          <w:rFonts w:ascii="Segoe UI" w:hAnsi="Segoe UI" w:cs="Segoe UI"/>
          <w:sz w:val="21"/>
          <w:szCs w:val="21"/>
          <w:lang w:val="nl-NL"/>
        </w:rPr>
        <w:t>documenten /</w:t>
      </w:r>
      <w:proofErr w:type="gramEnd"/>
      <w:r w:rsidRPr="00E45E99">
        <w:rPr>
          <w:rFonts w:ascii="Segoe UI" w:hAnsi="Segoe UI" w:cs="Segoe UI"/>
          <w:sz w:val="21"/>
          <w:szCs w:val="21"/>
          <w:lang w:val="nl-NL"/>
        </w:rPr>
        <w:t xml:space="preserve"> informatie te willen overmaken:</w:t>
      </w:r>
    </w:p>
    <w:p w14:paraId="4436A113" w14:textId="77777777" w:rsidR="00854694" w:rsidRPr="00E45E99" w:rsidRDefault="00854694" w:rsidP="00854694">
      <w:pPr>
        <w:shd w:val="clear" w:color="auto" w:fill="BDD6EE" w:themeFill="accent5" w:themeFillTint="66"/>
        <w:rPr>
          <w:rFonts w:ascii="Segoe UI" w:hAnsi="Segoe UI" w:cs="Segoe UI"/>
          <w:sz w:val="21"/>
          <w:szCs w:val="21"/>
          <w:lang w:val="nl-NL"/>
        </w:rPr>
      </w:pPr>
      <w:r w:rsidRPr="00E45E99">
        <w:rPr>
          <w:rFonts w:ascii="Segoe UI" w:hAnsi="Segoe UI" w:cs="Segoe UI"/>
          <w:sz w:val="21"/>
          <w:szCs w:val="21"/>
          <w:lang w:val="nl-NL"/>
        </w:rPr>
        <w:t>-</w:t>
      </w:r>
      <w:r>
        <w:rPr>
          <w:rFonts w:ascii="Segoe UI" w:hAnsi="Segoe UI" w:cs="Segoe UI"/>
          <w:sz w:val="21"/>
          <w:szCs w:val="21"/>
          <w:lang w:val="nl-NL"/>
        </w:rPr>
        <w:t xml:space="preserve"> ….</w:t>
      </w:r>
    </w:p>
    <w:p w14:paraId="7ECE25B3" w14:textId="77777777" w:rsidR="00854694" w:rsidRDefault="00854694" w:rsidP="00854694">
      <w:pPr>
        <w:shd w:val="clear" w:color="auto" w:fill="BDD6EE" w:themeFill="accent5" w:themeFillTint="66"/>
        <w:rPr>
          <w:rFonts w:ascii="Segoe UI" w:hAnsi="Segoe UI" w:cs="Segoe UI"/>
          <w:sz w:val="21"/>
          <w:szCs w:val="21"/>
          <w:lang w:val="nl-NL"/>
        </w:rPr>
      </w:pPr>
      <w:r w:rsidRPr="00E45E99">
        <w:rPr>
          <w:rFonts w:ascii="Segoe UI" w:hAnsi="Segoe UI" w:cs="Segoe UI"/>
          <w:sz w:val="21"/>
          <w:szCs w:val="21"/>
          <w:lang w:val="nl-NL"/>
        </w:rPr>
        <w:t>-</w:t>
      </w:r>
      <w:r>
        <w:rPr>
          <w:rFonts w:ascii="Segoe UI" w:hAnsi="Segoe UI" w:cs="Segoe UI"/>
          <w:sz w:val="21"/>
          <w:szCs w:val="21"/>
          <w:lang w:val="nl-NL"/>
        </w:rPr>
        <w:t xml:space="preserve"> ….</w:t>
      </w:r>
    </w:p>
    <w:p w14:paraId="45892F06" w14:textId="77777777" w:rsidR="00854694" w:rsidRPr="00565E5C" w:rsidRDefault="00854694" w:rsidP="00854694">
      <w:pPr>
        <w:shd w:val="clear" w:color="auto" w:fill="BDD6EE" w:themeFill="accent5" w:themeFillTint="66"/>
        <w:rPr>
          <w:rFonts w:ascii="Segoe UI" w:hAnsi="Segoe UI" w:cs="Segoe UI"/>
          <w:sz w:val="21"/>
          <w:szCs w:val="21"/>
          <w:lang w:val="nl-NL"/>
        </w:rPr>
      </w:pPr>
      <w:r w:rsidRPr="00565E5C">
        <w:rPr>
          <w:rFonts w:ascii="Segoe UI" w:hAnsi="Segoe UI" w:cs="Segoe UI"/>
          <w:sz w:val="21"/>
          <w:szCs w:val="21"/>
          <w:lang w:val="nl-NL"/>
        </w:rPr>
        <w:t>-</w:t>
      </w:r>
      <w:r>
        <w:rPr>
          <w:rFonts w:ascii="Segoe UI" w:hAnsi="Segoe UI" w:cs="Segoe UI"/>
          <w:sz w:val="21"/>
          <w:szCs w:val="21"/>
          <w:lang w:val="nl-NL"/>
        </w:rPr>
        <w:t xml:space="preserve"> ….</w:t>
      </w:r>
    </w:p>
    <w:p w14:paraId="3ADDE1B5" w14:textId="77777777" w:rsidR="00854694" w:rsidRPr="00E45E99" w:rsidRDefault="00854694" w:rsidP="00854694">
      <w:pPr>
        <w:shd w:val="clear" w:color="auto" w:fill="BDD6EE" w:themeFill="accent5" w:themeFillTint="66"/>
        <w:rPr>
          <w:rFonts w:ascii="Segoe UI" w:hAnsi="Segoe UI" w:cs="Segoe UI"/>
          <w:sz w:val="21"/>
          <w:szCs w:val="21"/>
          <w:lang w:val="nl-NL"/>
        </w:rPr>
      </w:pPr>
      <w:r w:rsidRPr="00E45E99">
        <w:rPr>
          <w:rFonts w:ascii="Segoe UI" w:hAnsi="Segoe UI" w:cs="Segoe UI"/>
          <w:sz w:val="21"/>
          <w:szCs w:val="21"/>
          <w:lang w:val="nl-NL"/>
        </w:rPr>
        <w:t>[-</w:t>
      </w:r>
      <w:r w:rsidRPr="00E45E99">
        <w:rPr>
          <w:rFonts w:ascii="Segoe UI" w:hAnsi="Segoe UI" w:cs="Segoe UI"/>
          <w:sz w:val="21"/>
          <w:szCs w:val="21"/>
          <w:lang w:val="nl-NL"/>
        </w:rPr>
        <w:tab/>
        <w:t>facturatiegegevens.]</w:t>
      </w:r>
    </w:p>
    <w:p w14:paraId="6D289F23" w14:textId="77777777" w:rsidR="00854694" w:rsidRDefault="00854694" w:rsidP="00854694">
      <w:pPr>
        <w:ind w:firstLine="360"/>
        <w:jc w:val="both"/>
        <w:rPr>
          <w:rFonts w:ascii="Segoe UI" w:hAnsi="Segoe UI" w:cs="Segoe UI"/>
          <w:sz w:val="21"/>
          <w:szCs w:val="21"/>
          <w:lang w:val="nl-NL"/>
        </w:rPr>
      </w:pPr>
      <w:proofErr w:type="gramStart"/>
      <w:r>
        <w:rPr>
          <w:rFonts w:ascii="Segoe UI" w:hAnsi="Segoe UI" w:cs="Segoe UI"/>
          <w:sz w:val="21"/>
          <w:szCs w:val="21"/>
          <w:lang w:val="nl-NL"/>
        </w:rPr>
        <w:t>Tevens</w:t>
      </w:r>
      <w:proofErr w:type="gramEnd"/>
      <w:r>
        <w:rPr>
          <w:rFonts w:ascii="Segoe UI" w:hAnsi="Segoe UI" w:cs="Segoe UI"/>
          <w:sz w:val="21"/>
          <w:szCs w:val="21"/>
          <w:lang w:val="nl-NL"/>
        </w:rPr>
        <w:t xml:space="preserve"> vindt u in bijlage het </w:t>
      </w:r>
      <w:proofErr w:type="gramStart"/>
      <w:r w:rsidRPr="00E45E99">
        <w:rPr>
          <w:rFonts w:ascii="Segoe UI" w:hAnsi="Segoe UI" w:cs="Segoe UI"/>
          <w:sz w:val="21"/>
          <w:szCs w:val="21"/>
          <w:lang w:val="nl-NL"/>
        </w:rPr>
        <w:t>UBO formulier</w:t>
      </w:r>
      <w:proofErr w:type="gramEnd"/>
      <w:r>
        <w:rPr>
          <w:rFonts w:ascii="Segoe UI" w:hAnsi="Segoe UI" w:cs="Segoe UI"/>
          <w:sz w:val="21"/>
          <w:szCs w:val="21"/>
          <w:lang w:val="nl-NL"/>
        </w:rPr>
        <w:t xml:space="preserve"> (formulier ter identificatie van de uiteindelijke begunstigden</w:t>
      </w:r>
      <w:r w:rsidRPr="00E45E99">
        <w:rPr>
          <w:rFonts w:ascii="Segoe UI" w:hAnsi="Segoe UI" w:cs="Segoe UI"/>
          <w:sz w:val="21"/>
          <w:szCs w:val="21"/>
          <w:lang w:val="nl-NL"/>
        </w:rPr>
        <w:t xml:space="preserve">). Mogen wij u vriendelijk verzoeken </w:t>
      </w:r>
      <w:r>
        <w:rPr>
          <w:rFonts w:ascii="Segoe UI" w:hAnsi="Segoe UI" w:cs="Segoe UI"/>
          <w:sz w:val="21"/>
          <w:szCs w:val="21"/>
          <w:lang w:val="nl-NL"/>
        </w:rPr>
        <w:t>dit formulier</w:t>
      </w:r>
      <w:r w:rsidRPr="00E45E99">
        <w:rPr>
          <w:rFonts w:ascii="Segoe UI" w:hAnsi="Segoe UI" w:cs="Segoe UI"/>
          <w:sz w:val="21"/>
          <w:szCs w:val="21"/>
          <w:lang w:val="nl-NL"/>
        </w:rPr>
        <w:t xml:space="preserve"> aan te vullen waar nodig en te zorgen voor ondertekening van het </w:t>
      </w:r>
      <w:proofErr w:type="gramStart"/>
      <w:r w:rsidRPr="00E45E99">
        <w:rPr>
          <w:rFonts w:ascii="Segoe UI" w:hAnsi="Segoe UI" w:cs="Segoe UI"/>
          <w:sz w:val="21"/>
          <w:szCs w:val="21"/>
          <w:lang w:val="nl-NL"/>
        </w:rPr>
        <w:t>UBO formulier</w:t>
      </w:r>
      <w:proofErr w:type="gramEnd"/>
      <w:r w:rsidRPr="00E45E99">
        <w:rPr>
          <w:rFonts w:ascii="Segoe UI" w:hAnsi="Segoe UI" w:cs="Segoe UI"/>
          <w:sz w:val="21"/>
          <w:szCs w:val="21"/>
          <w:lang w:val="nl-NL"/>
        </w:rPr>
        <w:t xml:space="preserve"> door de bevoegde personen?</w:t>
      </w:r>
    </w:p>
    <w:p w14:paraId="4A6DFF5F" w14:textId="77777777" w:rsidR="00854694" w:rsidRDefault="00854694" w:rsidP="00854694">
      <w:pPr>
        <w:ind w:firstLine="360"/>
        <w:jc w:val="both"/>
        <w:rPr>
          <w:rFonts w:ascii="Segoe UI" w:hAnsi="Segoe UI" w:cs="Segoe UI"/>
          <w:sz w:val="21"/>
          <w:szCs w:val="21"/>
          <w:lang w:val="nl-NL"/>
        </w:rPr>
      </w:pPr>
      <w:proofErr w:type="gramStart"/>
      <w:r w:rsidRPr="00E4499C">
        <w:rPr>
          <w:rFonts w:ascii="Segoe UI" w:hAnsi="Segoe UI" w:cs="Segoe UI"/>
          <w:sz w:val="21"/>
          <w:szCs w:val="21"/>
          <w:lang w:val="nl-NL"/>
        </w:rPr>
        <w:t>Indien</w:t>
      </w:r>
      <w:proofErr w:type="gramEnd"/>
      <w:r w:rsidRPr="00E4499C">
        <w:rPr>
          <w:rFonts w:ascii="Segoe UI" w:hAnsi="Segoe UI" w:cs="Segoe UI"/>
          <w:sz w:val="21"/>
          <w:szCs w:val="21"/>
          <w:lang w:val="nl-NL"/>
        </w:rPr>
        <w:t xml:space="preserve"> u een zogenaamd politiek prominente persoon in de zin van de toepasselijke wetgeving bent</w:t>
      </w:r>
      <w:r>
        <w:rPr>
          <w:rFonts w:ascii="Segoe UI" w:hAnsi="Segoe UI" w:cs="Segoe UI"/>
          <w:sz w:val="21"/>
          <w:szCs w:val="21"/>
          <w:lang w:val="nl-NL"/>
        </w:rPr>
        <w:t xml:space="preserve"> </w:t>
      </w:r>
      <w:r w:rsidRPr="00E4499C">
        <w:rPr>
          <w:rFonts w:ascii="Segoe UI" w:hAnsi="Segoe UI" w:cs="Segoe UI"/>
          <w:sz w:val="21"/>
          <w:szCs w:val="21"/>
          <w:lang w:val="nl-NL"/>
        </w:rPr>
        <w:t>(bijv. een persoon die een prominente publieke functie bekleedt of heeft bekleed) of een rechtstreeks</w:t>
      </w:r>
      <w:r>
        <w:rPr>
          <w:rFonts w:ascii="Segoe UI" w:hAnsi="Segoe UI" w:cs="Segoe UI"/>
          <w:sz w:val="21"/>
          <w:szCs w:val="21"/>
          <w:lang w:val="nl-NL"/>
        </w:rPr>
        <w:t xml:space="preserve"> </w:t>
      </w:r>
      <w:r w:rsidRPr="00E4499C">
        <w:rPr>
          <w:rFonts w:ascii="Segoe UI" w:hAnsi="Segoe UI" w:cs="Segoe UI"/>
          <w:sz w:val="21"/>
          <w:szCs w:val="21"/>
          <w:lang w:val="nl-NL"/>
        </w:rPr>
        <w:t>familielid of een zakenpartner van een dergelijke politiek prominente persoon bent, dient u ons dit mede</w:t>
      </w:r>
      <w:r>
        <w:rPr>
          <w:rFonts w:ascii="Segoe UI" w:hAnsi="Segoe UI" w:cs="Segoe UI"/>
          <w:sz w:val="21"/>
          <w:szCs w:val="21"/>
          <w:lang w:val="nl-NL"/>
        </w:rPr>
        <w:t xml:space="preserve"> </w:t>
      </w:r>
      <w:r w:rsidRPr="00E4499C">
        <w:rPr>
          <w:rFonts w:ascii="Segoe UI" w:hAnsi="Segoe UI" w:cs="Segoe UI"/>
          <w:sz w:val="21"/>
          <w:szCs w:val="21"/>
          <w:lang w:val="nl-NL"/>
        </w:rPr>
        <w:t xml:space="preserve">te delen. Aarzelt u niet ons te contacteren </w:t>
      </w:r>
      <w:proofErr w:type="gramStart"/>
      <w:r w:rsidRPr="00E4499C">
        <w:rPr>
          <w:rFonts w:ascii="Segoe UI" w:hAnsi="Segoe UI" w:cs="Segoe UI"/>
          <w:sz w:val="21"/>
          <w:szCs w:val="21"/>
          <w:lang w:val="nl-NL"/>
        </w:rPr>
        <w:t>indien</w:t>
      </w:r>
      <w:proofErr w:type="gramEnd"/>
      <w:r w:rsidRPr="00E4499C">
        <w:rPr>
          <w:rFonts w:ascii="Segoe UI" w:hAnsi="Segoe UI" w:cs="Segoe UI"/>
          <w:sz w:val="21"/>
          <w:szCs w:val="21"/>
          <w:lang w:val="nl-NL"/>
        </w:rPr>
        <w:t xml:space="preserve"> u vragen heeft over de definitie van 'politiek</w:t>
      </w:r>
      <w:r>
        <w:rPr>
          <w:rFonts w:ascii="Segoe UI" w:hAnsi="Segoe UI" w:cs="Segoe UI"/>
          <w:sz w:val="21"/>
          <w:szCs w:val="21"/>
          <w:lang w:val="nl-NL"/>
        </w:rPr>
        <w:t xml:space="preserve"> </w:t>
      </w:r>
      <w:r w:rsidRPr="00E4499C">
        <w:rPr>
          <w:rFonts w:ascii="Segoe UI" w:hAnsi="Segoe UI" w:cs="Segoe UI"/>
          <w:sz w:val="21"/>
          <w:szCs w:val="21"/>
          <w:lang w:val="nl-NL"/>
        </w:rPr>
        <w:t>prominente personen</w:t>
      </w:r>
      <w:r>
        <w:rPr>
          <w:rFonts w:ascii="Segoe UI" w:hAnsi="Segoe UI" w:cs="Segoe UI"/>
          <w:sz w:val="21"/>
          <w:szCs w:val="21"/>
          <w:lang w:val="nl-NL"/>
        </w:rPr>
        <w:t>’.</w:t>
      </w:r>
    </w:p>
    <w:p w14:paraId="78EAAA83" w14:textId="77777777" w:rsidR="00854694" w:rsidRPr="00E45E99" w:rsidRDefault="00854694" w:rsidP="00854694">
      <w:pPr>
        <w:ind w:firstLine="360"/>
        <w:jc w:val="both"/>
        <w:rPr>
          <w:rFonts w:ascii="Segoe UI" w:hAnsi="Segoe UI" w:cs="Segoe UI"/>
          <w:sz w:val="21"/>
          <w:szCs w:val="21"/>
          <w:lang w:val="nl-NL"/>
        </w:rPr>
      </w:pPr>
      <w:r w:rsidRPr="00320C37">
        <w:rPr>
          <w:rFonts w:ascii="Segoe UI" w:hAnsi="Segoe UI" w:cs="Segoe UI"/>
          <w:sz w:val="21"/>
          <w:szCs w:val="21"/>
          <w:lang w:val="nl-NL"/>
        </w:rPr>
        <w:t>Wij</w:t>
      </w:r>
      <w:r>
        <w:rPr>
          <w:rFonts w:ascii="Segoe UI" w:hAnsi="Segoe UI" w:cs="Segoe UI"/>
          <w:sz w:val="21"/>
          <w:szCs w:val="21"/>
          <w:lang w:val="nl-NL"/>
        </w:rPr>
        <w:t xml:space="preserve"> </w:t>
      </w:r>
      <w:r w:rsidRPr="00320C37">
        <w:rPr>
          <w:rFonts w:ascii="Segoe UI" w:hAnsi="Segoe UI" w:cs="Segoe UI"/>
          <w:sz w:val="21"/>
          <w:szCs w:val="21"/>
          <w:lang w:val="nl-NL"/>
        </w:rPr>
        <w:t>benadrukken dat deze informatie wordt opgeslagen in een</w:t>
      </w:r>
      <w:r>
        <w:rPr>
          <w:rFonts w:ascii="Segoe UI" w:hAnsi="Segoe UI" w:cs="Segoe UI"/>
          <w:sz w:val="21"/>
          <w:szCs w:val="21"/>
          <w:lang w:val="nl-NL"/>
        </w:rPr>
        <w:t xml:space="preserve"> </w:t>
      </w:r>
      <w:r w:rsidRPr="00320C37">
        <w:rPr>
          <w:rFonts w:ascii="Segoe UI" w:hAnsi="Segoe UI" w:cs="Segoe UI"/>
          <w:sz w:val="21"/>
          <w:szCs w:val="21"/>
          <w:lang w:val="nl-NL"/>
        </w:rPr>
        <w:t>gesloten database die uitsluitend wordt gebruikt voor identificatie.</w:t>
      </w:r>
    </w:p>
    <w:p w14:paraId="5D9C5CF9" w14:textId="77777777" w:rsidR="00854694" w:rsidRDefault="00854694" w:rsidP="00854694">
      <w:pPr>
        <w:spacing w:after="0" w:line="240" w:lineRule="auto"/>
        <w:rPr>
          <w:rFonts w:ascii="Segoe UI" w:hAnsi="Segoe UI" w:cs="Segoe UI"/>
          <w:sz w:val="21"/>
          <w:szCs w:val="21"/>
          <w:lang w:val="nl-NL"/>
        </w:rPr>
      </w:pPr>
      <w:r>
        <w:rPr>
          <w:rFonts w:ascii="Segoe UI" w:hAnsi="Segoe UI" w:cs="Segoe UI"/>
          <w:sz w:val="21"/>
          <w:szCs w:val="21"/>
          <w:lang w:val="nl-NL"/>
        </w:rPr>
        <w:br w:type="page"/>
      </w:r>
    </w:p>
    <w:p w14:paraId="52A7A030" w14:textId="77777777" w:rsidR="00854694" w:rsidRDefault="00854694" w:rsidP="00854694">
      <w:pPr>
        <w:ind w:firstLine="360"/>
        <w:jc w:val="both"/>
        <w:rPr>
          <w:rFonts w:ascii="Segoe UI" w:hAnsi="Segoe UI" w:cs="Segoe UI"/>
          <w:sz w:val="21"/>
          <w:szCs w:val="21"/>
          <w:lang w:val="nl-NL"/>
        </w:rPr>
      </w:pPr>
      <w:r w:rsidRPr="00E45E99">
        <w:rPr>
          <w:rFonts w:ascii="Segoe UI" w:hAnsi="Segoe UI" w:cs="Segoe UI"/>
          <w:sz w:val="21"/>
          <w:szCs w:val="21"/>
          <w:lang w:val="nl-NL"/>
        </w:rPr>
        <w:lastRenderedPageBreak/>
        <w:t xml:space="preserve">Wij willen er u uitdrukkelijk op wijzen dat deze formaliteiten </w:t>
      </w:r>
      <w:r>
        <w:rPr>
          <w:rFonts w:ascii="Segoe UI" w:hAnsi="Segoe UI" w:cs="Segoe UI"/>
          <w:sz w:val="21"/>
          <w:szCs w:val="21"/>
          <w:lang w:val="nl-NL"/>
        </w:rPr>
        <w:t xml:space="preserve">zo spoedig mogelijk dienen </w:t>
      </w:r>
      <w:r w:rsidRPr="00E45E99">
        <w:rPr>
          <w:rFonts w:ascii="Segoe UI" w:hAnsi="Segoe UI" w:cs="Segoe UI"/>
          <w:sz w:val="21"/>
          <w:szCs w:val="21"/>
          <w:lang w:val="nl-NL"/>
        </w:rPr>
        <w:t>vervuld</w:t>
      </w:r>
      <w:r>
        <w:rPr>
          <w:rFonts w:ascii="Segoe UI" w:hAnsi="Segoe UI" w:cs="Segoe UI"/>
          <w:sz w:val="21"/>
          <w:szCs w:val="21"/>
          <w:lang w:val="nl-NL"/>
        </w:rPr>
        <w:t>, vermits dit anders de verdere dienstverlening kan verhinderen</w:t>
      </w:r>
      <w:r w:rsidRPr="00E45E99">
        <w:rPr>
          <w:rFonts w:ascii="Segoe UI" w:hAnsi="Segoe UI" w:cs="Segoe UI"/>
          <w:sz w:val="21"/>
          <w:szCs w:val="21"/>
          <w:lang w:val="nl-NL"/>
        </w:rPr>
        <w:t xml:space="preserve">.  Bij het niet tijdig vervullen ervan zullen wij ons </w:t>
      </w:r>
      <w:r>
        <w:rPr>
          <w:rFonts w:ascii="Segoe UI" w:hAnsi="Segoe UI" w:cs="Segoe UI"/>
          <w:sz w:val="21"/>
          <w:szCs w:val="21"/>
          <w:lang w:val="nl-NL"/>
        </w:rPr>
        <w:t xml:space="preserve">zelfs </w:t>
      </w:r>
      <w:r w:rsidRPr="00E45E99">
        <w:rPr>
          <w:rFonts w:ascii="Segoe UI" w:hAnsi="Segoe UI" w:cs="Segoe UI"/>
          <w:sz w:val="21"/>
          <w:szCs w:val="21"/>
          <w:lang w:val="nl-NL"/>
        </w:rPr>
        <w:t>genoodzaakt zien onze tussenkomst in uw dossier stop te zetten.</w:t>
      </w:r>
    </w:p>
    <w:p w14:paraId="03B92237" w14:textId="77777777" w:rsidR="00854694" w:rsidRDefault="00854694" w:rsidP="00854694">
      <w:pPr>
        <w:ind w:firstLine="360"/>
        <w:jc w:val="both"/>
        <w:rPr>
          <w:rFonts w:ascii="Segoe UI" w:hAnsi="Segoe UI" w:cs="Segoe UI"/>
          <w:sz w:val="21"/>
          <w:szCs w:val="21"/>
          <w:lang w:val="nl-NL"/>
        </w:rPr>
      </w:pPr>
      <w:r w:rsidRPr="00232078">
        <w:rPr>
          <w:rFonts w:ascii="Segoe UI" w:hAnsi="Segoe UI" w:cs="Segoe UI"/>
          <w:sz w:val="21"/>
          <w:szCs w:val="21"/>
          <w:lang w:val="nl-NL"/>
        </w:rPr>
        <w:t>Aarzelt u niet</w:t>
      </w:r>
      <w:r>
        <w:rPr>
          <w:rFonts w:ascii="Segoe UI" w:hAnsi="Segoe UI" w:cs="Segoe UI"/>
          <w:sz w:val="21"/>
          <w:szCs w:val="21"/>
          <w:lang w:val="nl-NL"/>
        </w:rPr>
        <w:t xml:space="preserve"> </w:t>
      </w:r>
      <w:r w:rsidRPr="00232078">
        <w:rPr>
          <w:rFonts w:ascii="Segoe UI" w:hAnsi="Segoe UI" w:cs="Segoe UI"/>
          <w:sz w:val="21"/>
          <w:szCs w:val="21"/>
          <w:lang w:val="nl-NL"/>
        </w:rPr>
        <w:t xml:space="preserve">ons te contacteren </w:t>
      </w:r>
      <w:proofErr w:type="gramStart"/>
      <w:r w:rsidRPr="00232078">
        <w:rPr>
          <w:rFonts w:ascii="Segoe UI" w:hAnsi="Segoe UI" w:cs="Segoe UI"/>
          <w:sz w:val="21"/>
          <w:szCs w:val="21"/>
          <w:lang w:val="nl-NL"/>
        </w:rPr>
        <w:t>indien</w:t>
      </w:r>
      <w:proofErr w:type="gramEnd"/>
      <w:r w:rsidRPr="00232078">
        <w:rPr>
          <w:rFonts w:ascii="Segoe UI" w:hAnsi="Segoe UI" w:cs="Segoe UI"/>
          <w:sz w:val="21"/>
          <w:szCs w:val="21"/>
          <w:lang w:val="nl-NL"/>
        </w:rPr>
        <w:t xml:space="preserve"> u vragen heeft of problemen ondervindt bij het verstrekken van de informatie.</w:t>
      </w:r>
    </w:p>
    <w:p w14:paraId="7062441C" w14:textId="77777777" w:rsidR="00854694" w:rsidRPr="00E45E99" w:rsidRDefault="00854694" w:rsidP="00854694">
      <w:pPr>
        <w:ind w:firstLine="360"/>
        <w:jc w:val="both"/>
        <w:rPr>
          <w:rFonts w:ascii="Segoe UI" w:hAnsi="Segoe UI" w:cs="Segoe UI"/>
          <w:sz w:val="21"/>
          <w:szCs w:val="21"/>
          <w:lang w:val="nl-NL"/>
        </w:rPr>
      </w:pPr>
      <w:r w:rsidRPr="00C810D0">
        <w:rPr>
          <w:rFonts w:ascii="Segoe UI" w:hAnsi="Segoe UI" w:cs="Segoe UI"/>
          <w:sz w:val="21"/>
          <w:szCs w:val="21"/>
          <w:lang w:val="nl-NL"/>
        </w:rPr>
        <w:t xml:space="preserve">We vestigen </w:t>
      </w:r>
      <w:r>
        <w:rPr>
          <w:rFonts w:ascii="Segoe UI" w:hAnsi="Segoe UI" w:cs="Segoe UI"/>
          <w:sz w:val="21"/>
          <w:szCs w:val="21"/>
          <w:lang w:val="nl-NL"/>
        </w:rPr>
        <w:t xml:space="preserve">er ten slotte </w:t>
      </w:r>
      <w:r w:rsidRPr="00C810D0">
        <w:rPr>
          <w:rFonts w:ascii="Segoe UI" w:hAnsi="Segoe UI" w:cs="Segoe UI"/>
          <w:sz w:val="21"/>
          <w:szCs w:val="21"/>
          <w:lang w:val="nl-NL"/>
        </w:rPr>
        <w:t xml:space="preserve">uw aandacht erop dat de van toepassing zijnde regels ons verplichten om de </w:t>
      </w:r>
      <w:r>
        <w:rPr>
          <w:rFonts w:ascii="Segoe UI" w:hAnsi="Segoe UI" w:cs="Segoe UI"/>
          <w:sz w:val="21"/>
          <w:szCs w:val="21"/>
          <w:lang w:val="nl-NL"/>
        </w:rPr>
        <w:t xml:space="preserve">Stafhouder </w:t>
      </w:r>
      <w:r w:rsidRPr="00C810D0">
        <w:rPr>
          <w:rFonts w:ascii="Segoe UI" w:hAnsi="Segoe UI" w:cs="Segoe UI"/>
          <w:sz w:val="21"/>
          <w:szCs w:val="21"/>
          <w:lang w:val="nl-NL"/>
        </w:rPr>
        <w:t xml:space="preserve">van de Orde van de Advocaten in kennis te stellen </w:t>
      </w:r>
      <w:proofErr w:type="gramStart"/>
      <w:r w:rsidRPr="00C810D0">
        <w:rPr>
          <w:rFonts w:ascii="Segoe UI" w:hAnsi="Segoe UI" w:cs="Segoe UI"/>
          <w:sz w:val="21"/>
          <w:szCs w:val="21"/>
          <w:lang w:val="nl-NL"/>
        </w:rPr>
        <w:t>indien</w:t>
      </w:r>
      <w:proofErr w:type="gramEnd"/>
      <w:r w:rsidRPr="00C810D0">
        <w:rPr>
          <w:rFonts w:ascii="Segoe UI" w:hAnsi="Segoe UI" w:cs="Segoe UI"/>
          <w:sz w:val="21"/>
          <w:szCs w:val="21"/>
          <w:lang w:val="nl-NL"/>
        </w:rPr>
        <w:t xml:space="preserve"> wij redenen hebben om te vermoeden dat</w:t>
      </w:r>
      <w:r>
        <w:rPr>
          <w:rFonts w:ascii="Segoe UI" w:hAnsi="Segoe UI" w:cs="Segoe UI"/>
          <w:sz w:val="21"/>
          <w:szCs w:val="21"/>
          <w:lang w:val="nl-NL"/>
        </w:rPr>
        <w:t xml:space="preserve"> </w:t>
      </w:r>
      <w:r w:rsidRPr="00C810D0">
        <w:rPr>
          <w:rFonts w:ascii="Segoe UI" w:hAnsi="Segoe UI" w:cs="Segoe UI"/>
          <w:sz w:val="21"/>
          <w:szCs w:val="21"/>
          <w:lang w:val="nl-NL"/>
        </w:rPr>
        <w:t>een transactie kan betrokken zijn bij witwassen van geld of financiering van terrorisme. De wet verbiedt</w:t>
      </w:r>
      <w:r>
        <w:rPr>
          <w:rFonts w:ascii="Segoe UI" w:hAnsi="Segoe UI" w:cs="Segoe UI"/>
          <w:sz w:val="21"/>
          <w:szCs w:val="21"/>
          <w:lang w:val="nl-NL"/>
        </w:rPr>
        <w:t xml:space="preserve"> </w:t>
      </w:r>
      <w:r w:rsidRPr="00C810D0">
        <w:rPr>
          <w:rFonts w:ascii="Segoe UI" w:hAnsi="Segoe UI" w:cs="Segoe UI"/>
          <w:sz w:val="21"/>
          <w:szCs w:val="21"/>
          <w:lang w:val="nl-NL"/>
        </w:rPr>
        <w:t>ons om bij een dergelijke kennisgeving de cliënt daarvan op de hoogte te brengen.</w:t>
      </w:r>
    </w:p>
    <w:p w14:paraId="04DBE5DB" w14:textId="77777777" w:rsidR="00854694" w:rsidRPr="00E45E99" w:rsidRDefault="00854694" w:rsidP="00854694">
      <w:pPr>
        <w:ind w:firstLine="360"/>
        <w:jc w:val="both"/>
        <w:rPr>
          <w:rFonts w:ascii="Segoe UI" w:hAnsi="Segoe UI" w:cs="Segoe UI"/>
          <w:sz w:val="21"/>
          <w:szCs w:val="21"/>
          <w:lang w:val="nl-NL"/>
        </w:rPr>
      </w:pPr>
      <w:r w:rsidRPr="00E45E99">
        <w:rPr>
          <w:rFonts w:ascii="Segoe UI" w:hAnsi="Segoe UI" w:cs="Segoe UI"/>
          <w:sz w:val="21"/>
          <w:szCs w:val="21"/>
          <w:lang w:val="nl-NL"/>
        </w:rPr>
        <w:t xml:space="preserve">Wij </w:t>
      </w:r>
      <w:r w:rsidRPr="006E5305">
        <w:rPr>
          <w:rFonts w:ascii="Segoe UI" w:hAnsi="Segoe UI" w:cs="Segoe UI"/>
          <w:sz w:val="21"/>
          <w:szCs w:val="21"/>
          <w:lang w:val="nl-NL"/>
        </w:rPr>
        <w:t xml:space="preserve">verontschuldigen ons voor het ongemak </w:t>
      </w:r>
      <w:r>
        <w:rPr>
          <w:rFonts w:ascii="Segoe UI" w:hAnsi="Segoe UI" w:cs="Segoe UI"/>
          <w:sz w:val="21"/>
          <w:szCs w:val="21"/>
          <w:lang w:val="nl-NL"/>
        </w:rPr>
        <w:t xml:space="preserve">en </w:t>
      </w:r>
      <w:r w:rsidRPr="00E45E99">
        <w:rPr>
          <w:rFonts w:ascii="Segoe UI" w:hAnsi="Segoe UI" w:cs="Segoe UI"/>
          <w:sz w:val="21"/>
          <w:szCs w:val="21"/>
          <w:lang w:val="nl-NL"/>
        </w:rPr>
        <w:t xml:space="preserve">danken u alvast voor uw medewerking en blijven uiteraard graag ter beschikking </w:t>
      </w:r>
      <w:proofErr w:type="gramStart"/>
      <w:r w:rsidRPr="00E45E99">
        <w:rPr>
          <w:rFonts w:ascii="Segoe UI" w:hAnsi="Segoe UI" w:cs="Segoe UI"/>
          <w:sz w:val="21"/>
          <w:szCs w:val="21"/>
          <w:lang w:val="nl-NL"/>
        </w:rPr>
        <w:t>indien</w:t>
      </w:r>
      <w:proofErr w:type="gramEnd"/>
      <w:r w:rsidRPr="00E45E99">
        <w:rPr>
          <w:rFonts w:ascii="Segoe UI" w:hAnsi="Segoe UI" w:cs="Segoe UI"/>
          <w:sz w:val="21"/>
          <w:szCs w:val="21"/>
          <w:lang w:val="nl-NL"/>
        </w:rPr>
        <w:t xml:space="preserve"> u hieromtrent nog vragen of opmerkingen zou hebben.</w:t>
      </w:r>
    </w:p>
    <w:p w14:paraId="030DA375" w14:textId="77777777" w:rsidR="00854694" w:rsidRDefault="00854694" w:rsidP="00854694">
      <w:pPr>
        <w:rPr>
          <w:rFonts w:ascii="Segoe UI" w:hAnsi="Segoe UI" w:cs="Segoe UI"/>
          <w:sz w:val="21"/>
          <w:szCs w:val="21"/>
          <w:lang w:val="nl-NL"/>
        </w:rPr>
      </w:pPr>
      <w:r w:rsidRPr="00E45E99">
        <w:rPr>
          <w:rFonts w:ascii="Segoe UI" w:hAnsi="Segoe UI" w:cs="Segoe UI"/>
          <w:sz w:val="21"/>
          <w:szCs w:val="21"/>
          <w:lang w:val="nl-NL"/>
        </w:rPr>
        <w:t>Met vriendelijke groeten</w:t>
      </w:r>
    </w:p>
    <w:p w14:paraId="5DFE1989" w14:textId="4A20AE10" w:rsidR="00330578" w:rsidRPr="00854694" w:rsidRDefault="00330578" w:rsidP="00854694">
      <w:pPr>
        <w:spacing w:after="0" w:line="240" w:lineRule="auto"/>
        <w:rPr>
          <w:rFonts w:ascii="Segoe UI" w:hAnsi="Segoe UI" w:cs="Segoe UI"/>
          <w:highlight w:val="yellow"/>
        </w:rPr>
      </w:pPr>
    </w:p>
    <w:sectPr w:rsidR="0091446A" w:rsidRPr="008546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83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94"/>
    <w:rsid w:val="001144AB"/>
    <w:rsid w:val="003A5EF9"/>
    <w:rsid w:val="00631CCC"/>
    <w:rsid w:val="00854694"/>
    <w:rsid w:val="00897D2C"/>
    <w:rsid w:val="00A653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262E"/>
  <w15:chartTrackingRefBased/>
  <w15:docId w15:val="{DCFA1E64-D62B-430D-B2D3-BD9C0327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4694"/>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854694"/>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54694"/>
    <w:rPr>
      <w:rFonts w:ascii="Calibri" w:eastAsia="MS PGothic" w:hAnsi="Calibri" w:cs="Times New Roman"/>
      <w:b/>
      <w:bCs/>
      <w:color w:val="9D351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2443</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Crivits legal</cp:lastModifiedBy>
  <cp:revision>2</cp:revision>
  <dcterms:created xsi:type="dcterms:W3CDTF">2026-04-14T10:14:00Z</dcterms:created>
  <dcterms:modified xsi:type="dcterms:W3CDTF">2026-04-14T10:14:00Z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a82947db-0ae7-41f2-9cae-d3d0c5784a0f</vt:lpwstr>
  </property>
</Properties>
</file>