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2063" w14:textId="77777777" w:rsidR="00EA1AFC" w:rsidRPr="00F573E7" w:rsidRDefault="00EA1AFC" w:rsidP="00EA1AFC">
      <w:pPr>
        <w:pStyle w:val="Kop1"/>
        <w:tabs>
          <w:tab w:val="clear" w:pos="1492"/>
        </w:tabs>
        <w:ind w:left="0" w:firstLine="0"/>
        <w:jc w:val="both"/>
        <w:rPr>
          <w:rFonts w:ascii="Segoe UI" w:hAnsi="Segoe UI" w:cs="Segoe UI"/>
          <w:b w:val="0"/>
          <w:i/>
          <w:color w:val="0070C0"/>
          <w:sz w:val="24"/>
          <w:lang w:val="nl-NL"/>
        </w:rPr>
      </w:pPr>
      <w:bookmarkStart w:id="0" w:name="_Toc15462724"/>
      <w:bookmarkStart w:id="1" w:name="_Ref15469425"/>
      <w:bookmarkStart w:id="2" w:name="_Ref15469428"/>
      <w:bookmarkStart w:id="3" w:name="_Ref15472004"/>
      <w:bookmarkStart w:id="4" w:name="_Ref15472006"/>
      <w:bookmarkStart w:id="5" w:name="_Ref15554366"/>
      <w:bookmarkStart w:id="6" w:name="_Ref15554386"/>
      <w:bookmarkStart w:id="7" w:name="_Toc76560695"/>
      <w:r w:rsidRPr="00F573E7">
        <w:rPr>
          <w:rFonts w:ascii="Segoe UI" w:hAnsi="Segoe UI" w:cs="Segoe UI"/>
          <w:b w:val="0"/>
          <w:i/>
          <w:color w:val="0070C0"/>
          <w:sz w:val="24"/>
          <w:lang w:val="nl-NL"/>
        </w:rPr>
        <w:t>Identificatieformulier publieke prominente persoon</w:t>
      </w:r>
      <w:bookmarkEnd w:id="0"/>
      <w:bookmarkEnd w:id="1"/>
      <w:bookmarkEnd w:id="2"/>
      <w:bookmarkEnd w:id="3"/>
      <w:bookmarkEnd w:id="4"/>
      <w:bookmarkEnd w:id="5"/>
      <w:bookmarkEnd w:id="6"/>
      <w:bookmarkEnd w:id="7"/>
    </w:p>
    <w:p w14:paraId="345B423E" w14:textId="77777777" w:rsidR="00EA1AFC" w:rsidRPr="0057038C" w:rsidRDefault="00EA1AFC" w:rsidP="00EA1AFC">
      <w:pPr>
        <w:spacing w:after="0"/>
        <w:jc w:val="both"/>
        <w:rPr>
          <w:rFonts w:ascii="Segoe UI" w:hAnsi="Segoe UI" w:cs="Segoe UI"/>
          <w:iCs/>
          <w:color w:val="808080"/>
          <w:sz w:val="20"/>
          <w:szCs w:val="20"/>
          <w:highlight w:val="yellow"/>
          <w:lang w:val="nl-NL"/>
        </w:rPr>
      </w:pPr>
    </w:p>
    <w:p w14:paraId="2C091AEB" w14:textId="77777777" w:rsidR="00EA1AFC" w:rsidRPr="00F573E7" w:rsidRDefault="00EA1AFC" w:rsidP="00EA1AFC">
      <w:pPr>
        <w:jc w:val="center"/>
        <w:rPr>
          <w:rFonts w:ascii="Segoe UI" w:hAnsi="Segoe UI" w:cs="Segoe UI"/>
          <w:b/>
          <w:bCs/>
          <w:sz w:val="28"/>
          <w:szCs w:val="28"/>
        </w:rPr>
      </w:pPr>
      <w:r w:rsidRPr="00F573E7">
        <w:rPr>
          <w:rFonts w:ascii="Segoe UI" w:hAnsi="Segoe UI" w:cs="Segoe UI"/>
          <w:b/>
          <w:bCs/>
          <w:sz w:val="28"/>
          <w:szCs w:val="28"/>
        </w:rPr>
        <w:t>IDENTIFICATIEFORMULIER VAN DE POLITIEK PROMINENTE PERSONEN</w:t>
      </w:r>
    </w:p>
    <w:p w14:paraId="745A6D67" w14:textId="77777777" w:rsidR="00EA1AFC" w:rsidRPr="00825DB0" w:rsidRDefault="00EA1AFC" w:rsidP="00EA1AFC">
      <w:pPr>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De wet tot voorkoming van het witwassen van geld en de financiering van terrorisme (hierna “</w:t>
      </w:r>
      <w:r w:rsidRPr="00825DB0">
        <w:rPr>
          <w:rFonts w:ascii="Segoe UI" w:hAnsi="Segoe UI" w:cs="Segoe UI"/>
          <w:i/>
          <w:iCs/>
          <w:color w:val="808080" w:themeColor="background1" w:themeShade="80"/>
          <w:sz w:val="21"/>
          <w:szCs w:val="21"/>
        </w:rPr>
        <w:t>W</w:t>
      </w:r>
      <w:r>
        <w:rPr>
          <w:rFonts w:ascii="Segoe UI" w:hAnsi="Segoe UI" w:cs="Segoe UI"/>
          <w:i/>
          <w:iCs/>
          <w:color w:val="808080" w:themeColor="background1" w:themeShade="80"/>
          <w:sz w:val="21"/>
          <w:szCs w:val="21"/>
        </w:rPr>
        <w:t>P</w:t>
      </w:r>
      <w:r w:rsidRPr="00825DB0">
        <w:rPr>
          <w:rFonts w:ascii="Segoe UI" w:hAnsi="Segoe UI" w:cs="Segoe UI"/>
          <w:i/>
          <w:iCs/>
          <w:color w:val="808080" w:themeColor="background1" w:themeShade="80"/>
          <w:sz w:val="21"/>
          <w:szCs w:val="21"/>
        </w:rPr>
        <w:t>W</w:t>
      </w:r>
      <w:r w:rsidRPr="00825DB0">
        <w:rPr>
          <w:rFonts w:ascii="Segoe UI" w:hAnsi="Segoe UI" w:cs="Segoe UI"/>
          <w:color w:val="808080" w:themeColor="background1" w:themeShade="80"/>
          <w:sz w:val="21"/>
          <w:szCs w:val="21"/>
        </w:rPr>
        <w:t xml:space="preserve">”) bepaalt dat de advocaat een aantal verplichtingen heeft met betrekking tot het identificeren van </w:t>
      </w:r>
      <w:r>
        <w:rPr>
          <w:rFonts w:ascii="Segoe UI" w:hAnsi="Segoe UI" w:cs="Segoe UI"/>
          <w:color w:val="808080" w:themeColor="background1" w:themeShade="80"/>
          <w:sz w:val="21"/>
          <w:szCs w:val="21"/>
        </w:rPr>
        <w:t>zijn</w:t>
      </w:r>
      <w:r w:rsidRPr="00825DB0">
        <w:rPr>
          <w:rFonts w:ascii="Segoe UI" w:hAnsi="Segoe UI" w:cs="Segoe UI"/>
          <w:color w:val="808080" w:themeColor="background1" w:themeShade="80"/>
          <w:sz w:val="21"/>
          <w:szCs w:val="21"/>
        </w:rPr>
        <w:t xml:space="preserve"> cliënten. Een van deze plichten betreft de identificatie van de “politiek prominente personen, hun familieleden en naaste geassocieerden” onder </w:t>
      </w:r>
      <w:r>
        <w:rPr>
          <w:rFonts w:ascii="Segoe UI" w:hAnsi="Segoe UI" w:cs="Segoe UI"/>
          <w:color w:val="808080" w:themeColor="background1" w:themeShade="80"/>
          <w:sz w:val="21"/>
          <w:szCs w:val="21"/>
        </w:rPr>
        <w:t>zijn</w:t>
      </w:r>
      <w:r w:rsidRPr="00825DB0">
        <w:rPr>
          <w:rFonts w:ascii="Segoe UI" w:hAnsi="Segoe UI" w:cs="Segoe UI"/>
          <w:color w:val="808080" w:themeColor="background1" w:themeShade="80"/>
          <w:sz w:val="21"/>
          <w:szCs w:val="21"/>
        </w:rPr>
        <w:t xml:space="preserve"> cliënten en de uiteindelijke begunstigden van </w:t>
      </w:r>
      <w:r>
        <w:rPr>
          <w:rFonts w:ascii="Segoe UI" w:hAnsi="Segoe UI" w:cs="Segoe UI"/>
          <w:color w:val="808080" w:themeColor="background1" w:themeShade="80"/>
          <w:sz w:val="21"/>
          <w:szCs w:val="21"/>
        </w:rPr>
        <w:t>zijn</w:t>
      </w:r>
      <w:r w:rsidRPr="00825DB0">
        <w:rPr>
          <w:rFonts w:ascii="Segoe UI" w:hAnsi="Segoe UI" w:cs="Segoe UI"/>
          <w:color w:val="808080" w:themeColor="background1" w:themeShade="80"/>
          <w:sz w:val="21"/>
          <w:szCs w:val="21"/>
        </w:rPr>
        <w:t xml:space="preserve"> cliënten.</w:t>
      </w:r>
    </w:p>
    <w:p w14:paraId="4C2405EC" w14:textId="77777777" w:rsidR="00EA1AFC" w:rsidRPr="00825DB0" w:rsidRDefault="00EA1AFC" w:rsidP="00EA1AFC">
      <w:pPr>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Volgens de W</w:t>
      </w:r>
      <w:r>
        <w:rPr>
          <w:rFonts w:ascii="Segoe UI" w:hAnsi="Segoe UI" w:cs="Segoe UI"/>
          <w:color w:val="808080" w:themeColor="background1" w:themeShade="80"/>
          <w:sz w:val="21"/>
          <w:szCs w:val="21"/>
        </w:rPr>
        <w:t>PW</w:t>
      </w:r>
      <w:r w:rsidRPr="00825DB0">
        <w:rPr>
          <w:rFonts w:ascii="Segoe UI" w:hAnsi="Segoe UI" w:cs="Segoe UI"/>
          <w:color w:val="808080" w:themeColor="background1" w:themeShade="80"/>
          <w:sz w:val="21"/>
          <w:szCs w:val="21"/>
        </w:rPr>
        <w:t xml:space="preserve"> zijn “</w:t>
      </w:r>
      <w:r w:rsidRPr="00825DB0">
        <w:rPr>
          <w:rFonts w:ascii="Segoe UI" w:hAnsi="Segoe UI" w:cs="Segoe UI"/>
          <w:i/>
          <w:color w:val="808080" w:themeColor="background1" w:themeShade="80"/>
          <w:sz w:val="21"/>
          <w:szCs w:val="21"/>
        </w:rPr>
        <w:t>politiek prominente personen</w:t>
      </w:r>
      <w:r w:rsidRPr="00825DB0">
        <w:rPr>
          <w:rFonts w:ascii="Segoe UI" w:hAnsi="Segoe UI" w:cs="Segoe UI"/>
          <w:color w:val="808080" w:themeColor="background1" w:themeShade="80"/>
          <w:sz w:val="21"/>
          <w:szCs w:val="21"/>
        </w:rPr>
        <w:t>”:</w:t>
      </w:r>
    </w:p>
    <w:p w14:paraId="1D04122B" w14:textId="77777777" w:rsidR="00EA1AFC" w:rsidRPr="00825DB0" w:rsidRDefault="00EA1AFC" w:rsidP="00EA1AFC">
      <w:pPr>
        <w:ind w:left="567"/>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a) staatshoofden, regeringsleiders, ministers en staatssecretarissen;</w:t>
      </w:r>
    </w:p>
    <w:p w14:paraId="4039B085" w14:textId="77777777" w:rsidR="00EA1AFC" w:rsidRPr="00825DB0" w:rsidRDefault="00EA1AFC" w:rsidP="00EA1AFC">
      <w:pPr>
        <w:ind w:left="567"/>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b) parlementsleden of leden van soortgelijke wetgevende organen;</w:t>
      </w:r>
    </w:p>
    <w:p w14:paraId="0035C14D" w14:textId="77777777" w:rsidR="00EA1AFC" w:rsidRPr="00825DB0" w:rsidRDefault="00EA1AFC" w:rsidP="00EA1AFC">
      <w:pPr>
        <w:ind w:left="567"/>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c) leden van bestuurslichamen van politieke partijen;</w:t>
      </w:r>
    </w:p>
    <w:p w14:paraId="2945586D" w14:textId="77777777" w:rsidR="00EA1AFC" w:rsidRPr="00825DB0" w:rsidRDefault="00EA1AFC" w:rsidP="00EA1AFC">
      <w:pPr>
        <w:ind w:left="567"/>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d) leden van hooggerechtshoven, grondwettelijke hoven of van andere hoge rechterlijke instanties, met inbegrip van administratieve rechterlijke instanties, die arresten wijzen waartegen geen beroep openstaat, behalve in uitzonderlijke omstandigheden;</w:t>
      </w:r>
    </w:p>
    <w:p w14:paraId="645E22F1" w14:textId="77777777" w:rsidR="00EA1AFC" w:rsidRPr="00825DB0" w:rsidRDefault="00EA1AFC" w:rsidP="00EA1AFC">
      <w:pPr>
        <w:ind w:left="567"/>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e) leden van rekenkamers of van raden van bestuur van centrale banken;</w:t>
      </w:r>
    </w:p>
    <w:p w14:paraId="0A6F5B82" w14:textId="77777777" w:rsidR="00EA1AFC" w:rsidRPr="00825DB0" w:rsidRDefault="00EA1AFC" w:rsidP="00EA1AFC">
      <w:pPr>
        <w:ind w:left="567"/>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f) ambassadeurs, consuls, zaakgelastigden en hoge officieren van de strijdkrachten;</w:t>
      </w:r>
    </w:p>
    <w:p w14:paraId="6D16498A" w14:textId="77777777" w:rsidR="00EA1AFC" w:rsidRPr="00825DB0" w:rsidRDefault="00EA1AFC" w:rsidP="00EA1AFC">
      <w:pPr>
        <w:ind w:left="567"/>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g) leden van het leidinggevend, toezichthoudend of bestuurslichaam van overheidsbedrijven;</w:t>
      </w:r>
    </w:p>
    <w:p w14:paraId="0B101FA2" w14:textId="77777777" w:rsidR="00EA1AFC" w:rsidRPr="00825DB0" w:rsidRDefault="00EA1AFC" w:rsidP="00EA1AFC">
      <w:pPr>
        <w:ind w:left="567"/>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 xml:space="preserve">h) bestuurders, plaatsvervangend bestuurders en leden van de raad van bestuur of bekleders van een gelijkwaardige functie bij een internationale organisatie; </w:t>
      </w:r>
    </w:p>
    <w:p w14:paraId="049A3DEE" w14:textId="77777777" w:rsidR="00EA1AFC" w:rsidRPr="00825DB0" w:rsidRDefault="00EA1AFC" w:rsidP="00EA1AFC">
      <w:pPr>
        <w:ind w:left="567"/>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De personen die hun prominente publieke functie in de bovenvermelde zin reeds ten minste één jaar hebben beëindigd, zijn niet langer te beschouwen als een politiek prominent persoon.</w:t>
      </w:r>
    </w:p>
    <w:p w14:paraId="2C469028" w14:textId="77777777" w:rsidR="00EA1AFC" w:rsidRPr="00825DB0" w:rsidRDefault="00EA1AFC" w:rsidP="00EA1AFC">
      <w:pPr>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Worden beschouwd als “</w:t>
      </w:r>
      <w:r w:rsidRPr="00825DB0">
        <w:rPr>
          <w:rFonts w:ascii="Segoe UI" w:hAnsi="Segoe UI" w:cs="Segoe UI"/>
          <w:i/>
          <w:color w:val="808080" w:themeColor="background1" w:themeShade="80"/>
          <w:sz w:val="21"/>
          <w:szCs w:val="21"/>
        </w:rPr>
        <w:t>directe familieleden</w:t>
      </w:r>
      <w:r w:rsidRPr="00825DB0">
        <w:rPr>
          <w:rFonts w:ascii="Segoe UI" w:hAnsi="Segoe UI" w:cs="Segoe UI"/>
          <w:color w:val="808080" w:themeColor="background1" w:themeShade="80"/>
          <w:sz w:val="21"/>
          <w:szCs w:val="21"/>
        </w:rPr>
        <w:t>” van de politieke prominente personen, de volgende personen:</w:t>
      </w:r>
    </w:p>
    <w:p w14:paraId="2A1506F4" w14:textId="77777777" w:rsidR="00EA1AFC" w:rsidRPr="00825DB0" w:rsidRDefault="00EA1AFC" w:rsidP="00EA1AFC">
      <w:pPr>
        <w:ind w:left="567"/>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a) de echtgenoot of een persoon die als gelijkwaardig met de echtgenoot wordt aangemerkt;</w:t>
      </w:r>
    </w:p>
    <w:p w14:paraId="03B88FDE" w14:textId="77777777" w:rsidR="00EA1AFC" w:rsidRPr="00825DB0" w:rsidRDefault="00EA1AFC" w:rsidP="00EA1AFC">
      <w:pPr>
        <w:ind w:left="567"/>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b) de kinderen en de echtgenoten van die kinderen of de personen die als gelijkwaardig met de echtgenoot worden aangemerkt;</w:t>
      </w:r>
    </w:p>
    <w:p w14:paraId="5A73E73A" w14:textId="77777777" w:rsidR="00EA1AFC" w:rsidRPr="00825DB0" w:rsidRDefault="00EA1AFC" w:rsidP="00EA1AFC">
      <w:pPr>
        <w:ind w:left="567"/>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c) de ouders.</w:t>
      </w:r>
    </w:p>
    <w:p w14:paraId="2B7A8306" w14:textId="77777777" w:rsidR="00EA1AFC" w:rsidRPr="00825DB0" w:rsidRDefault="00EA1AFC" w:rsidP="00EA1AFC">
      <w:pPr>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lastRenderedPageBreak/>
        <w:t>Onder “</w:t>
      </w:r>
      <w:r w:rsidRPr="00825DB0">
        <w:rPr>
          <w:rFonts w:ascii="Segoe UI" w:hAnsi="Segoe UI" w:cs="Segoe UI"/>
          <w:i/>
          <w:color w:val="808080" w:themeColor="background1" w:themeShade="80"/>
          <w:sz w:val="21"/>
          <w:szCs w:val="21"/>
        </w:rPr>
        <w:t>naaste geassocieerden</w:t>
      </w:r>
      <w:r w:rsidRPr="00825DB0">
        <w:rPr>
          <w:rFonts w:ascii="Segoe UI" w:hAnsi="Segoe UI" w:cs="Segoe UI"/>
          <w:color w:val="808080" w:themeColor="background1" w:themeShade="80"/>
          <w:sz w:val="21"/>
          <w:szCs w:val="21"/>
        </w:rPr>
        <w:t>” van de politiek prominente personen, worden de volgende personen verstaan:</w:t>
      </w:r>
    </w:p>
    <w:p w14:paraId="160146B0" w14:textId="77777777" w:rsidR="00EA1AFC" w:rsidRPr="00825DB0" w:rsidRDefault="00EA1AFC" w:rsidP="00EA1AFC">
      <w:pPr>
        <w:ind w:left="567"/>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a) natuurlijke personen die samen met een politiek prominente persoon de uiteindelijke begunstigden zijn van een vennootschap, fiducie, trust, (internationale) vereniging zonder winstoogmerk, stichting of juridische constructie vergelijkbaar met fiducieën of trusts, of waarvan bekend is dat zij met een politiek prominente persoon andere nauwe zakelijke relaties hebben;</w:t>
      </w:r>
    </w:p>
    <w:p w14:paraId="4A0188AE" w14:textId="77777777" w:rsidR="00EA1AFC" w:rsidRPr="00825DB0" w:rsidRDefault="00EA1AFC" w:rsidP="00EA1AFC">
      <w:pPr>
        <w:ind w:left="567"/>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b) natuurlijke personen die als enige de uiteindelijke begunstigden zijn van een vennootschap, fiducie, trust, (internationale) vereniging zonder winstoogmerk, stichting of juridische constructie vergelijkbaar met fiducieën of trusts, waarvan bekend is dat deze in feite werd opgericht ten behoeve van een politiek prominente persoon.</w:t>
      </w:r>
    </w:p>
    <w:p w14:paraId="37E564A3" w14:textId="77777777" w:rsidR="00EA1AFC" w:rsidRPr="00825DB0" w:rsidRDefault="00EA1AFC" w:rsidP="00EA1AFC">
      <w:pPr>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We vragen u dit formulier in te vullen door alle vragen zorgvuldig te beantwoorden en de gevraagde informatie te verstrekken. U kunt de toelichtingen bij dit formulier raadplegen als u meer informatie wenst.</w:t>
      </w:r>
    </w:p>
    <w:p w14:paraId="76528A7E" w14:textId="77777777" w:rsidR="00EA1AFC" w:rsidRPr="00825DB0" w:rsidRDefault="00EA1AFC" w:rsidP="00EA1AFC">
      <w:pPr>
        <w:jc w:val="both"/>
        <w:rPr>
          <w:rFonts w:ascii="Segoe UI" w:hAnsi="Segoe UI" w:cs="Segoe UI"/>
          <w:color w:val="808080" w:themeColor="background1" w:themeShade="80"/>
          <w:sz w:val="21"/>
          <w:szCs w:val="21"/>
        </w:rPr>
      </w:pPr>
      <w:r w:rsidRPr="00825DB0">
        <w:rPr>
          <w:rFonts w:ascii="Segoe UI" w:hAnsi="Segoe UI" w:cs="Segoe UI"/>
          <w:color w:val="808080" w:themeColor="background1" w:themeShade="80"/>
          <w:sz w:val="21"/>
          <w:szCs w:val="21"/>
        </w:rPr>
        <w:t>We wijzen erop dat indien u de gevraagde informatie niet verschaft, wij geen verrichtingen kunnen uitvoeren.</w:t>
      </w:r>
    </w:p>
    <w:p w14:paraId="5797F656" w14:textId="77777777" w:rsidR="00EA1AFC" w:rsidRPr="00EA5317" w:rsidRDefault="00EA1AFC" w:rsidP="00EA1AFC">
      <w:pPr>
        <w:jc w:val="both"/>
        <w:rPr>
          <w:rFonts w:ascii="Segoe UI" w:hAnsi="Segoe UI" w:cs="Segoe UI"/>
          <w:sz w:val="21"/>
          <w:szCs w:val="21"/>
        </w:rPr>
      </w:pPr>
      <w:r w:rsidRPr="00EA5317">
        <w:rPr>
          <w:rFonts w:ascii="Segoe UI" w:hAnsi="Segoe UI" w:cs="Segoe UI"/>
          <w:b/>
          <w:bCs/>
          <w:sz w:val="21"/>
          <w:szCs w:val="21"/>
        </w:rPr>
        <w:t>Bekleedt u, of hebt u in de afgelopen 12 maanden, een politiek mandaat of een openbaar ambt bekleed?</w:t>
      </w:r>
    </w:p>
    <w:p w14:paraId="7BD2371A"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 xml:space="preserve">1. </w:t>
      </w:r>
      <w:r w:rsidRPr="00EA5317">
        <w:rPr>
          <w:rFonts w:ascii="Segoe UI" w:hAnsi="Segoe UI" w:cs="Segoe UI"/>
          <w:sz w:val="21"/>
          <w:szCs w:val="21"/>
        </w:rPr>
        <w:tab/>
        <w:t>Zo ja, gelieve de juiste naam van het mandaat of het ambt te vermelden</w:t>
      </w:r>
    </w:p>
    <w:p w14:paraId="4A98D5EF"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ab/>
        <w:t>Functie: … … … … … … … … … … … … … … … … … … … … … … … … … … … … … … … … … … …</w:t>
      </w:r>
    </w:p>
    <w:p w14:paraId="64540478"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 xml:space="preserve">2. </w:t>
      </w:r>
      <w:r w:rsidRPr="00EA5317">
        <w:rPr>
          <w:rFonts w:ascii="Segoe UI" w:hAnsi="Segoe UI" w:cs="Segoe UI"/>
          <w:sz w:val="21"/>
          <w:szCs w:val="21"/>
        </w:rPr>
        <w:tab/>
        <w:t xml:space="preserve">Beschrijving en rol van het mandaat of het ambt: </w:t>
      </w:r>
    </w:p>
    <w:p w14:paraId="063C56D9"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ab/>
        <w:t>… … … … … … … … … … … … … … … … … … … … … … … … … … … … … … … … … … … … … … … … … … … … … … … … … … … … … … … … … … … … … … … … … … … … … … … … … … … … … …  … … … … … … … … … … … … … … … … … … … … … … … … … … … … … … … … … … … … … … …</w:t>
      </w:r>
    </w:p>
    <w:p w14:paraId="53DC81D9"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 xml:space="preserve">3. </w:t>
      </w:r>
      <w:r w:rsidRPr="00EA5317">
        <w:rPr>
          <w:rFonts w:ascii="Segoe UI" w:hAnsi="Segoe UI" w:cs="Segoe UI"/>
          <w:sz w:val="21"/>
          <w:szCs w:val="21"/>
        </w:rPr>
        <w:tab/>
        <w:t>Land waar het mandaat of het ambt uitgeoefend wordt of werd:</w:t>
      </w:r>
    </w:p>
    <w:p w14:paraId="4D6E3274" w14:textId="77777777" w:rsidR="00EA1AFC" w:rsidRPr="00EA5317" w:rsidRDefault="00EA1AFC" w:rsidP="00EA1AFC">
      <w:pPr>
        <w:spacing w:after="0" w:line="240" w:lineRule="auto"/>
        <w:ind w:left="426"/>
        <w:rPr>
          <w:rFonts w:ascii="Segoe UI" w:hAnsi="Segoe UI" w:cs="Segoe UI"/>
          <w:sz w:val="21"/>
          <w:szCs w:val="21"/>
        </w:rPr>
      </w:pPr>
      <w:r w:rsidRPr="00EA5317">
        <w:rPr>
          <w:rFonts w:ascii="Segoe UI" w:hAnsi="Segoe UI" w:cs="Segoe UI"/>
          <w:sz w:val="21"/>
          <w:szCs w:val="21"/>
        </w:rPr>
        <w:t xml:space="preserve">… … … … … … … … … … … … … … … … … … … … … … … … … … … … … … … … … … … … … … … </w:t>
      </w:r>
    </w:p>
    <w:p w14:paraId="17927711" w14:textId="77777777" w:rsidR="00EA1AFC" w:rsidRPr="00EA5317" w:rsidRDefault="00EA1AFC" w:rsidP="00EA1AFC">
      <w:pPr>
        <w:spacing w:after="0" w:line="240" w:lineRule="auto"/>
        <w:ind w:left="426"/>
        <w:rPr>
          <w:rFonts w:ascii="Segoe UI" w:hAnsi="Segoe UI" w:cs="Segoe UI"/>
          <w:sz w:val="21"/>
          <w:szCs w:val="21"/>
        </w:rPr>
      </w:pPr>
    </w:p>
    <w:p w14:paraId="68EE825E"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 xml:space="preserve">4. </w:t>
      </w:r>
      <w:r w:rsidRPr="00EA5317">
        <w:rPr>
          <w:rFonts w:ascii="Segoe UI" w:hAnsi="Segoe UI" w:cs="Segoe UI"/>
          <w:sz w:val="21"/>
          <w:szCs w:val="21"/>
        </w:rPr>
        <w:tab/>
        <w:t xml:space="preserve">Mandaat of ambt opgenomen op </w:t>
      </w:r>
      <w:r w:rsidRPr="00EA5317">
        <w:rPr>
          <w:rFonts w:ascii="Segoe UI" w:hAnsi="Segoe UI" w:cs="Segoe UI"/>
          <w:i/>
          <w:iCs/>
          <w:color w:val="808080"/>
          <w:sz w:val="21"/>
          <w:szCs w:val="21"/>
        </w:rPr>
        <w:t xml:space="preserve">(datum) </w:t>
      </w:r>
      <w:r w:rsidRPr="00EA5317">
        <w:rPr>
          <w:rFonts w:ascii="Segoe UI" w:hAnsi="Segoe UI" w:cs="Segoe UI"/>
          <w:sz w:val="21"/>
          <w:szCs w:val="21"/>
        </w:rPr>
        <w:t xml:space="preserve">: … … … … … … … … … … … … … … … … </w:t>
      </w:r>
    </w:p>
    <w:p w14:paraId="210C3D05"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 xml:space="preserve">5. </w:t>
      </w:r>
      <w:r w:rsidRPr="00EA5317">
        <w:rPr>
          <w:rFonts w:ascii="Segoe UI" w:hAnsi="Segoe UI" w:cs="Segoe UI"/>
          <w:sz w:val="21"/>
          <w:szCs w:val="21"/>
        </w:rPr>
        <w:tab/>
        <w:t xml:space="preserve">Mandaat of ambt neergelegd op </w:t>
      </w:r>
      <w:r w:rsidRPr="00EA5317">
        <w:rPr>
          <w:rFonts w:ascii="Segoe UI" w:hAnsi="Segoe UI" w:cs="Segoe UI"/>
          <w:i/>
          <w:iCs/>
          <w:color w:val="808080"/>
          <w:sz w:val="21"/>
          <w:szCs w:val="21"/>
        </w:rPr>
        <w:t xml:space="preserve">(datum) </w:t>
      </w:r>
      <w:r w:rsidRPr="00EA5317">
        <w:rPr>
          <w:rFonts w:ascii="Segoe UI" w:hAnsi="Segoe UI" w:cs="Segoe UI"/>
          <w:sz w:val="21"/>
          <w:szCs w:val="21"/>
        </w:rPr>
        <w:t xml:space="preserve">: … … … … … … … … … … … … … … … … </w:t>
      </w:r>
    </w:p>
    <w:p w14:paraId="6D8DBFBB" w14:textId="77777777" w:rsidR="00EA1AFC" w:rsidRPr="00EA5317" w:rsidRDefault="00EA1AFC" w:rsidP="00EA1AFC">
      <w:pPr>
        <w:jc w:val="both"/>
        <w:rPr>
          <w:rFonts w:ascii="Segoe UI" w:hAnsi="Segoe UI" w:cs="Segoe UI"/>
          <w:sz w:val="21"/>
          <w:szCs w:val="21"/>
        </w:rPr>
      </w:pPr>
      <w:r w:rsidRPr="00EA5317">
        <w:rPr>
          <w:rFonts w:ascii="Segoe UI" w:hAnsi="Segoe UI" w:cs="Segoe UI"/>
          <w:b/>
          <w:bCs/>
          <w:sz w:val="21"/>
          <w:szCs w:val="21"/>
        </w:rPr>
        <w:t>Bekleden of hebben uw ouders, één of meerdere van uw kinderen, uw echtgeno(o)t(e) of partner, of naaste geassocieerde(n) een politiek mandaat of een openbaar ambt bekleed?</w:t>
      </w:r>
    </w:p>
    <w:p w14:paraId="72015DBE"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 xml:space="preserve">1. </w:t>
      </w:r>
      <w:r w:rsidRPr="00EA5317">
        <w:rPr>
          <w:rFonts w:ascii="Segoe UI" w:hAnsi="Segoe UI" w:cs="Segoe UI"/>
          <w:sz w:val="21"/>
          <w:szCs w:val="21"/>
        </w:rPr>
        <w:tab/>
        <w:t>Zo ja, gelieve de naam, voornaam en adres van de houder(s) van het mandaat of het ambt, alsook de juiste naam van het mandaat of het ambt te vermelden</w:t>
      </w:r>
    </w:p>
    <w:p w14:paraId="3976491F"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ab/>
        <w:t>Naam: … … … … … … … … … … … … … … … … … … … … … … … … … … … … … … … … … … … …</w:t>
      </w:r>
    </w:p>
    <w:p w14:paraId="09DFF0EC"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lastRenderedPageBreak/>
        <w:tab/>
        <w:t>Voornaam: … … … … … … … … … … … … … … … … … … … … … … … … … … … … … … … … … …</w:t>
      </w:r>
    </w:p>
    <w:p w14:paraId="6F2A4C39"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ab/>
        <w:t>Adres: … … … … … … … … … … … … … … … … … … … … … … … … … … … … … … … … … … … …</w:t>
      </w:r>
    </w:p>
    <w:p w14:paraId="44BB1347"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ab/>
        <w:t>Functie: … … … … … … … … … … … … … … … … … … … … … … … … … … … … … … … … … … …</w:t>
      </w:r>
    </w:p>
    <w:p w14:paraId="57DF6C46"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 xml:space="preserve">2. </w:t>
      </w:r>
      <w:r w:rsidRPr="00EA5317">
        <w:rPr>
          <w:rFonts w:ascii="Segoe UI" w:hAnsi="Segoe UI" w:cs="Segoe UI"/>
          <w:sz w:val="21"/>
          <w:szCs w:val="21"/>
        </w:rPr>
        <w:tab/>
        <w:t xml:space="preserve">Beschrijving en rol van het mandaat of het ambt: </w:t>
      </w:r>
    </w:p>
    <w:p w14:paraId="31499F55"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ab/>
        <w:t>… … … … … … … … … … … … … … … … … … … … … … … … … … … … … … … … … … … … … … … … … … … … … … … … … … … … … … … … … … … … … … … … … … … … … … … … … … … … … …  … … … … … … … … … … … … … … … … … … … … … … … … … … … … … … … … … … … … … … …</w:t>
      </w:r>
    </w:p>
    <w:p w14:paraId="70725AEA"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 xml:space="preserve">3. </w:t>
      </w:r>
      <w:r w:rsidRPr="00EA5317">
        <w:rPr>
          <w:rFonts w:ascii="Segoe UI" w:hAnsi="Segoe UI" w:cs="Segoe UI"/>
          <w:sz w:val="21"/>
          <w:szCs w:val="21"/>
        </w:rPr>
        <w:tab/>
        <w:t>Land waar het mandaat of het ambt uitgeoefend wordt of werd:</w:t>
      </w:r>
    </w:p>
    <w:p w14:paraId="6E16B772" w14:textId="77777777" w:rsidR="00EA1AFC" w:rsidRPr="00EA5317" w:rsidRDefault="00EA1AFC" w:rsidP="00EA1AFC">
      <w:pPr>
        <w:spacing w:after="0" w:line="240" w:lineRule="auto"/>
        <w:ind w:left="426"/>
        <w:rPr>
          <w:rFonts w:ascii="Segoe UI" w:hAnsi="Segoe UI" w:cs="Segoe UI"/>
          <w:sz w:val="21"/>
          <w:szCs w:val="21"/>
        </w:rPr>
      </w:pPr>
      <w:r w:rsidRPr="00EA5317">
        <w:rPr>
          <w:rFonts w:ascii="Segoe UI" w:hAnsi="Segoe UI" w:cs="Segoe UI"/>
          <w:sz w:val="21"/>
          <w:szCs w:val="21"/>
        </w:rPr>
        <w:t xml:space="preserve">… … … … … … … … … … … … … … … … … … … … … … … … … … … … … … … … … … … … … … … </w:t>
      </w:r>
    </w:p>
    <w:p w14:paraId="788874BD" w14:textId="77777777" w:rsidR="00EA1AFC" w:rsidRPr="00EA5317" w:rsidRDefault="00EA1AFC" w:rsidP="00EA1AFC">
      <w:pPr>
        <w:spacing w:after="0" w:line="240" w:lineRule="auto"/>
        <w:ind w:left="426"/>
        <w:rPr>
          <w:rFonts w:ascii="Segoe UI" w:hAnsi="Segoe UI" w:cs="Segoe UI"/>
          <w:sz w:val="21"/>
          <w:szCs w:val="21"/>
        </w:rPr>
      </w:pPr>
    </w:p>
    <w:p w14:paraId="25F37F42"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 xml:space="preserve">4. </w:t>
      </w:r>
      <w:r w:rsidRPr="00EA5317">
        <w:rPr>
          <w:rFonts w:ascii="Segoe UI" w:hAnsi="Segoe UI" w:cs="Segoe UI"/>
          <w:sz w:val="21"/>
          <w:szCs w:val="21"/>
        </w:rPr>
        <w:tab/>
        <w:t xml:space="preserve">Mandaat of ambt opgenomen op </w:t>
      </w:r>
      <w:r w:rsidRPr="00EA5317">
        <w:rPr>
          <w:rFonts w:ascii="Segoe UI" w:hAnsi="Segoe UI" w:cs="Segoe UI"/>
          <w:i/>
          <w:iCs/>
          <w:color w:val="808080"/>
          <w:sz w:val="21"/>
          <w:szCs w:val="21"/>
        </w:rPr>
        <w:t xml:space="preserve">(datum) </w:t>
      </w:r>
      <w:r w:rsidRPr="00EA5317">
        <w:rPr>
          <w:rFonts w:ascii="Segoe UI" w:hAnsi="Segoe UI" w:cs="Segoe UI"/>
          <w:sz w:val="21"/>
          <w:szCs w:val="21"/>
        </w:rPr>
        <w:t xml:space="preserve">: … … … … … … … … … … … … … … … … </w:t>
      </w:r>
    </w:p>
    <w:p w14:paraId="0965BF8D"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 xml:space="preserve">5. </w:t>
      </w:r>
      <w:r w:rsidRPr="00EA5317">
        <w:rPr>
          <w:rFonts w:ascii="Segoe UI" w:hAnsi="Segoe UI" w:cs="Segoe UI"/>
          <w:sz w:val="21"/>
          <w:szCs w:val="21"/>
        </w:rPr>
        <w:tab/>
        <w:t xml:space="preserve">Mandaat of ambt neergelegd op </w:t>
      </w:r>
      <w:r w:rsidRPr="00EA5317">
        <w:rPr>
          <w:rFonts w:ascii="Segoe UI" w:hAnsi="Segoe UI" w:cs="Segoe UI"/>
          <w:i/>
          <w:iCs/>
          <w:color w:val="808080"/>
          <w:sz w:val="21"/>
          <w:szCs w:val="21"/>
        </w:rPr>
        <w:t xml:space="preserve">(datum) </w:t>
      </w:r>
      <w:r w:rsidRPr="00EA5317">
        <w:rPr>
          <w:rFonts w:ascii="Segoe UI" w:hAnsi="Segoe UI" w:cs="Segoe UI"/>
          <w:sz w:val="21"/>
          <w:szCs w:val="21"/>
        </w:rPr>
        <w:t xml:space="preserve">: … … … … … … … … … … … … … … … … </w:t>
      </w:r>
    </w:p>
    <w:p w14:paraId="1F723D05" w14:textId="77777777" w:rsidR="00EA1AFC" w:rsidRPr="00EA5317" w:rsidRDefault="00EA1AFC" w:rsidP="00EA1AFC">
      <w:pPr>
        <w:spacing w:after="0" w:line="240" w:lineRule="auto"/>
        <w:ind w:left="426"/>
        <w:rPr>
          <w:rFonts w:ascii="Segoe UI" w:hAnsi="Segoe UI" w:cs="Segoe UI"/>
          <w:sz w:val="21"/>
          <w:szCs w:val="21"/>
        </w:rPr>
      </w:pPr>
    </w:p>
    <w:p w14:paraId="7C9BB684" w14:textId="77777777" w:rsidR="00EA1AFC" w:rsidRPr="00EA5317" w:rsidRDefault="00EA1AFC" w:rsidP="00EA1AFC">
      <w:pPr>
        <w:jc w:val="both"/>
        <w:rPr>
          <w:rFonts w:ascii="Segoe UI" w:hAnsi="Segoe UI" w:cs="Segoe UI"/>
          <w:sz w:val="21"/>
          <w:szCs w:val="21"/>
        </w:rPr>
      </w:pPr>
      <w:r w:rsidRPr="00EA5317">
        <w:rPr>
          <w:rFonts w:ascii="Segoe UI" w:hAnsi="Segoe UI" w:cs="Segoe UI"/>
          <w:b/>
          <w:bCs/>
          <w:sz w:val="21"/>
          <w:szCs w:val="21"/>
        </w:rPr>
        <w:t>Ingeval de cliënt of de begunstigde een vennootschap, fiducie, trust, (internationale) vereniging zonder winstoogmerk, stichting of juridische constructie vergelijkbaar met fiducieën of trusts, betreft die werd opgericht ten behoeve van of die nauwe zakelijke relaties heeft met een persoon die een politiek mandaat of een openbaar ambt bekleed?</w:t>
      </w:r>
    </w:p>
    <w:p w14:paraId="7CB5CDA7"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 xml:space="preserve">1. </w:t>
      </w:r>
      <w:r w:rsidRPr="00EA5317">
        <w:rPr>
          <w:rFonts w:ascii="Segoe UI" w:hAnsi="Segoe UI" w:cs="Segoe UI"/>
          <w:sz w:val="21"/>
          <w:szCs w:val="21"/>
        </w:rPr>
        <w:tab/>
        <w:t>Zo ja, gelieve de naam, voornaam en adres van de houder(s) van het mandaat of het ambt, alsook de juiste naam van het mandaat of het ambt te vermelden</w:t>
      </w:r>
    </w:p>
    <w:p w14:paraId="659F687E"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ab/>
        <w:t>Naam: … … … … … … … … … … … … … … … … … … … … … … … … … … … … … … … … … … … …</w:t>
      </w:r>
    </w:p>
    <w:p w14:paraId="2F78881C"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ab/>
        <w:t>Voornaam: … … … … … … … … … … … … … … … … … … … … … … … … … … … … … … … … … …</w:t>
      </w:r>
    </w:p>
    <w:p w14:paraId="3E0A67F3"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ab/>
        <w:t>Adres: … … … … … … … … … … … … … … … … … … … … … … … … … … … … … … … … … … … …</w:t>
      </w:r>
    </w:p>
    <w:p w14:paraId="30429D96"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ab/>
        <w:t>Functie: … … … … … … … … … … … … … … … … … … … … … … … … … … … … … … … … … … …</w:t>
      </w:r>
    </w:p>
    <w:p w14:paraId="06A441D6"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 xml:space="preserve">2. </w:t>
      </w:r>
      <w:r w:rsidRPr="00EA5317">
        <w:rPr>
          <w:rFonts w:ascii="Segoe UI" w:hAnsi="Segoe UI" w:cs="Segoe UI"/>
          <w:sz w:val="21"/>
          <w:szCs w:val="21"/>
        </w:rPr>
        <w:tab/>
        <w:t xml:space="preserve">Beschrijving en rol van het mandaat of het ambt: </w:t>
      </w:r>
    </w:p>
    <w:p w14:paraId="667E6703"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ab/>
        <w:t xml:space="preserve"> … … … … … … … … … … … … … … … … … … … … … … … … … … … … … … … … … … … … … … … … … … … … … … … … … … … … … … … … … … … … … … … … … … … … … … … … … … … … … … … … … … … … … … … … … … … … … … … … … … … … … … … … … … … … … … … … … … … … …</w:t>
      </w:r>
    </w:p>
    <w:p w14:paraId="1A42C7BE"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 xml:space="preserve">3. </w:t>
      </w:r>
      <w:r w:rsidRPr="00EA5317">
        <w:rPr>
          <w:rFonts w:ascii="Segoe UI" w:hAnsi="Segoe UI" w:cs="Segoe UI"/>
          <w:sz w:val="21"/>
          <w:szCs w:val="21"/>
        </w:rPr>
        <w:tab/>
        <w:t>Land waar het mandaat of het ambt uitgeoefend wordt of werd:</w:t>
      </w:r>
    </w:p>
    <w:p w14:paraId="0EF57BD9" w14:textId="77777777" w:rsidR="00EA1AFC" w:rsidRPr="00EA5317" w:rsidRDefault="00EA1AFC" w:rsidP="00EA1AFC">
      <w:pPr>
        <w:spacing w:after="0" w:line="240" w:lineRule="auto"/>
        <w:ind w:left="426"/>
        <w:rPr>
          <w:rFonts w:ascii="Segoe UI" w:hAnsi="Segoe UI" w:cs="Segoe UI"/>
          <w:sz w:val="21"/>
          <w:szCs w:val="21"/>
        </w:rPr>
      </w:pPr>
      <w:r w:rsidRPr="00EA5317">
        <w:rPr>
          <w:rFonts w:ascii="Segoe UI" w:hAnsi="Segoe UI" w:cs="Segoe UI"/>
          <w:sz w:val="21"/>
          <w:szCs w:val="21"/>
        </w:rPr>
        <w:t xml:space="preserve"> … … … … … … … … … … … … … … … … … … … … … … … … … … … … … … … … … … … … … … … </w:t>
      </w:r>
    </w:p>
    <w:p w14:paraId="7A9CF3AB" w14:textId="77777777" w:rsidR="00EA1AFC" w:rsidRPr="00EA5317" w:rsidRDefault="00EA1AFC" w:rsidP="00EA1AFC">
      <w:pPr>
        <w:spacing w:after="0" w:line="240" w:lineRule="auto"/>
        <w:ind w:left="426"/>
        <w:rPr>
          <w:rFonts w:ascii="Segoe UI" w:hAnsi="Segoe UI" w:cs="Segoe UI"/>
          <w:sz w:val="21"/>
          <w:szCs w:val="21"/>
        </w:rPr>
      </w:pPr>
    </w:p>
    <w:p w14:paraId="723CDE08"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 xml:space="preserve">4. </w:t>
      </w:r>
      <w:r w:rsidRPr="00EA5317">
        <w:rPr>
          <w:rFonts w:ascii="Segoe UI" w:hAnsi="Segoe UI" w:cs="Segoe UI"/>
          <w:sz w:val="21"/>
          <w:szCs w:val="21"/>
        </w:rPr>
        <w:tab/>
        <w:t xml:space="preserve">Mandaat of ambt opgenomen op </w:t>
      </w:r>
      <w:r w:rsidRPr="00EA5317">
        <w:rPr>
          <w:rFonts w:ascii="Segoe UI" w:hAnsi="Segoe UI" w:cs="Segoe UI"/>
          <w:i/>
          <w:iCs/>
          <w:color w:val="808080"/>
          <w:sz w:val="21"/>
          <w:szCs w:val="21"/>
        </w:rPr>
        <w:t xml:space="preserve">(datum) </w:t>
      </w:r>
      <w:r w:rsidRPr="00EA5317">
        <w:rPr>
          <w:rFonts w:ascii="Segoe UI" w:hAnsi="Segoe UI" w:cs="Segoe UI"/>
          <w:sz w:val="21"/>
          <w:szCs w:val="21"/>
        </w:rPr>
        <w:t xml:space="preserve">: … … … … … … … … … … … … … … … … </w:t>
      </w:r>
    </w:p>
    <w:p w14:paraId="241EBCF0"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t xml:space="preserve">5. </w:t>
      </w:r>
      <w:r w:rsidRPr="00EA5317">
        <w:rPr>
          <w:rFonts w:ascii="Segoe UI" w:hAnsi="Segoe UI" w:cs="Segoe UI"/>
          <w:sz w:val="21"/>
          <w:szCs w:val="21"/>
        </w:rPr>
        <w:tab/>
        <w:t xml:space="preserve">Mandaat of ambt neergelegd op </w:t>
      </w:r>
      <w:r w:rsidRPr="00EA5317">
        <w:rPr>
          <w:rFonts w:ascii="Segoe UI" w:hAnsi="Segoe UI" w:cs="Segoe UI"/>
          <w:i/>
          <w:iCs/>
          <w:color w:val="808080"/>
          <w:sz w:val="21"/>
          <w:szCs w:val="21"/>
        </w:rPr>
        <w:t xml:space="preserve">(datum) </w:t>
      </w:r>
      <w:r w:rsidRPr="00EA5317">
        <w:rPr>
          <w:rFonts w:ascii="Segoe UI" w:hAnsi="Segoe UI" w:cs="Segoe UI"/>
          <w:sz w:val="21"/>
          <w:szCs w:val="21"/>
        </w:rPr>
        <w:t xml:space="preserve">: … … … … … … … … … … … … … … … … </w:t>
      </w:r>
    </w:p>
    <w:p w14:paraId="4A43098B" w14:textId="77777777" w:rsidR="00EA1AFC" w:rsidRPr="00EA5317" w:rsidRDefault="00EA1AFC" w:rsidP="00EA1AFC">
      <w:pPr>
        <w:tabs>
          <w:tab w:val="left" w:pos="426"/>
        </w:tabs>
        <w:ind w:left="426" w:hanging="426"/>
        <w:rPr>
          <w:rFonts w:ascii="Segoe UI" w:hAnsi="Segoe UI" w:cs="Segoe UI"/>
          <w:sz w:val="21"/>
          <w:szCs w:val="21"/>
        </w:rPr>
      </w:pPr>
      <w:r w:rsidRPr="00EA5317">
        <w:rPr>
          <w:rFonts w:ascii="Segoe UI" w:hAnsi="Segoe UI" w:cs="Segoe UI"/>
          <w:sz w:val="21"/>
          <w:szCs w:val="21"/>
        </w:rPr>
        <w:lastRenderedPageBreak/>
        <w:t xml:space="preserve">6. </w:t>
      </w:r>
      <w:r w:rsidRPr="00EA5317">
        <w:rPr>
          <w:rFonts w:ascii="Segoe UI" w:hAnsi="Segoe UI" w:cs="Segoe UI"/>
          <w:sz w:val="21"/>
          <w:szCs w:val="21"/>
        </w:rPr>
        <w:tab/>
        <w:t>Band met de onderneming</w:t>
      </w:r>
      <w:r w:rsidRPr="00EA5317">
        <w:rPr>
          <w:rFonts w:ascii="Segoe UI" w:hAnsi="Segoe UI" w:cs="Segoe UI"/>
          <w:i/>
          <w:iCs/>
          <w:color w:val="808080"/>
          <w:sz w:val="21"/>
          <w:szCs w:val="21"/>
        </w:rPr>
        <w:t xml:space="preserve"> </w:t>
      </w:r>
      <w:r w:rsidRPr="00EA5317">
        <w:rPr>
          <w:rFonts w:ascii="Segoe UI" w:hAnsi="Segoe UI" w:cs="Segoe UI"/>
          <w:sz w:val="21"/>
          <w:szCs w:val="21"/>
        </w:rPr>
        <w:t xml:space="preserve">: … … … … … … … … … … … … … … … … </w:t>
      </w:r>
    </w:p>
    <w:p w14:paraId="08D208D8" w14:textId="77777777" w:rsidR="00EA1AFC" w:rsidRPr="00EA5317" w:rsidRDefault="00EA1AFC" w:rsidP="00EA1AFC">
      <w:pPr>
        <w:spacing w:after="0" w:line="240" w:lineRule="auto"/>
        <w:ind w:left="426"/>
        <w:rPr>
          <w:rFonts w:ascii="Segoe UI" w:hAnsi="Segoe UI" w:cs="Segoe UI"/>
          <w:sz w:val="21"/>
          <w:szCs w:val="21"/>
        </w:rPr>
      </w:pPr>
    </w:p>
    <w:p w14:paraId="7CA9F6CB" w14:textId="77777777" w:rsidR="00EA1AFC" w:rsidRPr="00EA5317" w:rsidRDefault="00EA1AFC" w:rsidP="00EA1AFC">
      <w:pPr>
        <w:rPr>
          <w:rFonts w:ascii="Segoe UI" w:hAnsi="Segoe UI" w:cs="Segoe UI"/>
          <w:i/>
          <w:iCs/>
          <w:color w:val="808080"/>
          <w:sz w:val="21"/>
          <w:szCs w:val="21"/>
        </w:rPr>
      </w:pPr>
    </w:p>
    <w:p w14:paraId="1F6DD005" w14:textId="77777777" w:rsidR="00EA1AFC" w:rsidRPr="00EA5317" w:rsidRDefault="00EA1AFC" w:rsidP="00EA1AFC">
      <w:pPr>
        <w:rPr>
          <w:rFonts w:ascii="Segoe UI" w:hAnsi="Segoe UI" w:cs="Segoe UI"/>
          <w:i/>
          <w:iCs/>
          <w:color w:val="808080"/>
          <w:sz w:val="21"/>
          <w:szCs w:val="21"/>
        </w:rPr>
      </w:pPr>
    </w:p>
    <w:p w14:paraId="52D21679" w14:textId="77777777" w:rsidR="00EA1AFC" w:rsidRPr="00EA5317" w:rsidRDefault="00EA1AFC" w:rsidP="00EA1AFC">
      <w:pPr>
        <w:rPr>
          <w:rFonts w:ascii="Segoe UI" w:hAnsi="Segoe UI" w:cs="Segoe UI"/>
          <w:i/>
          <w:iCs/>
          <w:color w:val="808080"/>
          <w:sz w:val="21"/>
          <w:szCs w:val="21"/>
        </w:rPr>
      </w:pPr>
    </w:p>
    <w:p w14:paraId="60B504CF" w14:textId="77777777" w:rsidR="00EA1AFC" w:rsidRPr="00825DB0" w:rsidRDefault="00EA1AFC" w:rsidP="00EA1AFC">
      <w:pPr>
        <w:rPr>
          <w:rFonts w:ascii="Segoe UI" w:hAnsi="Segoe UI" w:cs="Segoe UI"/>
          <w:i/>
          <w:iCs/>
          <w:color w:val="808080" w:themeColor="background1" w:themeShade="80"/>
          <w:sz w:val="21"/>
          <w:szCs w:val="21"/>
        </w:rPr>
      </w:pPr>
      <w:r w:rsidRPr="00825DB0">
        <w:rPr>
          <w:rFonts w:ascii="Segoe UI" w:hAnsi="Segoe UI" w:cs="Segoe UI"/>
          <w:i/>
          <w:iCs/>
          <w:color w:val="808080" w:themeColor="background1" w:themeShade="80"/>
          <w:sz w:val="21"/>
          <w:szCs w:val="21"/>
        </w:rPr>
        <w:t>Naam (Namen) en handtekening(en) van de aangever(s):</w:t>
      </w:r>
    </w:p>
    <w:p w14:paraId="1B8665C6" w14:textId="77777777" w:rsidR="00EA1AFC" w:rsidRPr="00825DB0" w:rsidRDefault="00EA1AFC" w:rsidP="00EA1AFC">
      <w:pPr>
        <w:rPr>
          <w:rFonts w:ascii="Segoe UI" w:hAnsi="Segoe UI" w:cs="Segoe UI"/>
          <w:i/>
          <w:iCs/>
          <w:color w:val="808080" w:themeColor="background1" w:themeShade="80"/>
          <w:sz w:val="21"/>
          <w:szCs w:val="21"/>
        </w:rPr>
      </w:pPr>
    </w:p>
    <w:p w14:paraId="0DFB17FA" w14:textId="77777777" w:rsidR="00EA1AFC" w:rsidRPr="00825DB0" w:rsidRDefault="00EA1AFC" w:rsidP="00EA1AFC">
      <w:pPr>
        <w:rPr>
          <w:rFonts w:ascii="Segoe UI" w:hAnsi="Segoe UI" w:cs="Segoe UI"/>
          <w:i/>
          <w:iCs/>
          <w:color w:val="808080" w:themeColor="background1" w:themeShade="80"/>
          <w:sz w:val="21"/>
          <w:szCs w:val="21"/>
        </w:rPr>
      </w:pPr>
    </w:p>
    <w:p w14:paraId="74D38A63" w14:textId="77777777" w:rsidR="00EA1AFC" w:rsidRPr="000B2D89" w:rsidRDefault="00EA1AFC" w:rsidP="00EA1AFC">
      <w:pPr>
        <w:rPr>
          <w:rFonts w:ascii="Segoe UI" w:hAnsi="Segoe UI" w:cs="Segoe UI"/>
          <w:i/>
          <w:iCs/>
          <w:sz w:val="21"/>
          <w:szCs w:val="21"/>
        </w:rPr>
      </w:pPr>
      <w:r w:rsidRPr="000B2D89">
        <w:rPr>
          <w:rFonts w:ascii="Segoe UI" w:hAnsi="Segoe UI" w:cs="Segoe UI"/>
          <w:i/>
          <w:iCs/>
          <w:sz w:val="21"/>
          <w:szCs w:val="21"/>
        </w:rPr>
        <w:t>…………………………………………………………………………………………..</w:t>
      </w:r>
    </w:p>
    <w:p w14:paraId="7270FD7C" w14:textId="77777777" w:rsidR="00EA1AFC" w:rsidRPr="00825DB0" w:rsidRDefault="00EA1AFC" w:rsidP="00EA1AFC">
      <w:pPr>
        <w:rPr>
          <w:rFonts w:ascii="Segoe UI" w:hAnsi="Segoe UI" w:cs="Segoe UI"/>
          <w:color w:val="808080" w:themeColor="background1" w:themeShade="80"/>
          <w:sz w:val="21"/>
          <w:szCs w:val="21"/>
        </w:rPr>
      </w:pPr>
    </w:p>
    <w:p w14:paraId="73B97242" w14:textId="77777777" w:rsidR="00EA1AFC" w:rsidRPr="00825DB0" w:rsidRDefault="00EA1AFC" w:rsidP="00EA1AFC">
      <w:pPr>
        <w:rPr>
          <w:rFonts w:ascii="Segoe UI" w:hAnsi="Segoe UI" w:cs="Segoe UI"/>
          <w:i/>
          <w:iCs/>
          <w:color w:val="808080" w:themeColor="background1" w:themeShade="80"/>
          <w:sz w:val="21"/>
          <w:szCs w:val="21"/>
        </w:rPr>
      </w:pPr>
      <w:r w:rsidRPr="00825DB0">
        <w:rPr>
          <w:rFonts w:ascii="Segoe UI" w:hAnsi="Segoe UI" w:cs="Segoe UI"/>
          <w:i/>
          <w:iCs/>
          <w:color w:val="808080" w:themeColor="background1" w:themeShade="80"/>
          <w:sz w:val="21"/>
          <w:szCs w:val="21"/>
        </w:rPr>
        <w:t>Plaats hierboven naast uw naam een geldige handtekening.</w:t>
      </w:r>
    </w:p>
    <w:p w14:paraId="2C6143B1" w14:textId="77777777" w:rsidR="00EA1AFC" w:rsidRPr="000B2D89" w:rsidRDefault="00EA1AFC" w:rsidP="00EA1AFC">
      <w:pPr>
        <w:rPr>
          <w:rFonts w:ascii="Segoe UI" w:hAnsi="Segoe UI" w:cs="Segoe UI"/>
          <w:sz w:val="21"/>
          <w:szCs w:val="21"/>
        </w:rPr>
      </w:pPr>
      <w:r w:rsidRPr="00EA5317">
        <w:rPr>
          <w:rFonts w:ascii="Segoe UI" w:hAnsi="Segoe UI" w:cs="Segoe UI"/>
          <w:sz w:val="21"/>
          <w:szCs w:val="21"/>
          <w:highlight w:val="yellow"/>
        </w:rPr>
        <w:br w:type="page"/>
      </w:r>
      <w:r w:rsidRPr="000B2D89">
        <w:rPr>
          <w:rFonts w:ascii="Segoe UI" w:hAnsi="Segoe UI" w:cs="Segoe UI"/>
          <w:sz w:val="21"/>
          <w:szCs w:val="21"/>
        </w:rPr>
        <w:lastRenderedPageBreak/>
        <w:t>TOELICHTING bij de “Verklaring betreffende PEP”</w:t>
      </w:r>
    </w:p>
    <w:p w14:paraId="2A6E9E91" w14:textId="77777777" w:rsidR="00EA1AFC" w:rsidRPr="000B2D89" w:rsidRDefault="00EA1AFC" w:rsidP="00EA1AFC">
      <w:pPr>
        <w:tabs>
          <w:tab w:val="left" w:pos="426"/>
        </w:tabs>
        <w:spacing w:after="0"/>
        <w:ind w:left="425" w:hanging="425"/>
        <w:jc w:val="both"/>
        <w:rPr>
          <w:rFonts w:ascii="Segoe UI" w:hAnsi="Segoe UI" w:cs="Segoe UI"/>
          <w:b/>
          <w:bCs/>
          <w:sz w:val="21"/>
          <w:szCs w:val="21"/>
        </w:rPr>
      </w:pPr>
      <w:r w:rsidRPr="000B2D89">
        <w:rPr>
          <w:rFonts w:ascii="Segoe UI" w:hAnsi="Segoe UI" w:cs="Segoe UI"/>
          <w:b/>
          <w:bCs/>
          <w:sz w:val="21"/>
          <w:szCs w:val="21"/>
        </w:rPr>
        <w:t xml:space="preserve">1. </w:t>
      </w:r>
      <w:r w:rsidRPr="000B2D89">
        <w:rPr>
          <w:rFonts w:ascii="Segoe UI" w:hAnsi="Segoe UI" w:cs="Segoe UI"/>
          <w:b/>
          <w:bCs/>
          <w:sz w:val="21"/>
          <w:szCs w:val="21"/>
        </w:rPr>
        <w:tab/>
        <w:t>Waarom moeten advocaten een «Verklaring betreffende PEP» vragen?</w:t>
      </w:r>
    </w:p>
    <w:p w14:paraId="70C5DC2B" w14:textId="77777777" w:rsidR="00EA1AFC" w:rsidRPr="000B2D89" w:rsidRDefault="00EA1AFC" w:rsidP="00EA1AFC">
      <w:pPr>
        <w:spacing w:after="0"/>
        <w:rPr>
          <w:rFonts w:ascii="Segoe UI" w:hAnsi="Segoe UI" w:cs="Segoe UI"/>
          <w:sz w:val="21"/>
          <w:szCs w:val="21"/>
        </w:rPr>
      </w:pPr>
    </w:p>
    <w:p w14:paraId="719C4000" w14:textId="77777777" w:rsidR="00EA1AFC" w:rsidRPr="000B2D89" w:rsidRDefault="00EA1AFC" w:rsidP="00EA1AFC">
      <w:pPr>
        <w:jc w:val="both"/>
        <w:rPr>
          <w:rFonts w:ascii="Segoe UI" w:hAnsi="Segoe UI" w:cs="Segoe UI"/>
          <w:i/>
          <w:iCs/>
          <w:sz w:val="21"/>
          <w:szCs w:val="21"/>
        </w:rPr>
      </w:pPr>
      <w:r w:rsidRPr="000B2D89">
        <w:rPr>
          <w:rFonts w:ascii="Segoe UI" w:hAnsi="Segoe UI" w:cs="Segoe UI"/>
          <w:i/>
          <w:iCs/>
          <w:sz w:val="21"/>
          <w:szCs w:val="21"/>
        </w:rPr>
        <w:t>De wet tot voorkoming van het gebruik van het financiële stelsel voor het witwassen van geld en de financiering van terrorisme bepaalt dat advocaten specifieke maatregelen moeten treffen voor de identificatie wanneer ze zakelijke relaties aangaan of verrichtingen uitvoeren met of voor rekening van PEP.</w:t>
      </w:r>
    </w:p>
    <w:p w14:paraId="12502CE0" w14:textId="77777777" w:rsidR="00EA1AFC" w:rsidRPr="000B2D89" w:rsidRDefault="00EA1AFC" w:rsidP="00EA1AFC">
      <w:pPr>
        <w:jc w:val="both"/>
        <w:rPr>
          <w:rFonts w:ascii="Segoe UI" w:hAnsi="Segoe UI" w:cs="Segoe UI"/>
          <w:i/>
          <w:iCs/>
          <w:sz w:val="21"/>
          <w:szCs w:val="21"/>
        </w:rPr>
      </w:pPr>
      <w:r w:rsidRPr="000B2D89">
        <w:rPr>
          <w:rFonts w:ascii="Segoe UI" w:hAnsi="Segoe UI" w:cs="Segoe UI"/>
          <w:i/>
          <w:iCs/>
          <w:sz w:val="21"/>
          <w:szCs w:val="21"/>
        </w:rPr>
        <w:t>In voorgaand formulier werd aangeduid wat er dient te worden verstaan onder PEP, directe familieleden en naaste geassocieerden.</w:t>
      </w:r>
    </w:p>
    <w:p w14:paraId="28D63E01" w14:textId="77777777" w:rsidR="00EA1AFC" w:rsidRPr="000B2D89" w:rsidRDefault="00EA1AFC" w:rsidP="00EA1AFC">
      <w:pPr>
        <w:jc w:val="both"/>
        <w:rPr>
          <w:rFonts w:ascii="Segoe UI" w:hAnsi="Segoe UI" w:cs="Segoe UI"/>
          <w:i/>
          <w:iCs/>
          <w:sz w:val="21"/>
          <w:szCs w:val="21"/>
        </w:rPr>
      </w:pPr>
      <w:r w:rsidRPr="000B2D89">
        <w:rPr>
          <w:rFonts w:ascii="Segoe UI" w:hAnsi="Segoe UI" w:cs="Segoe UI"/>
          <w:i/>
          <w:iCs/>
          <w:sz w:val="21"/>
          <w:szCs w:val="21"/>
        </w:rPr>
        <w:t>Om te voldoen aan deze wettelijke plicht om de voormelde personen te identificeren en te rapporteren, moet door de cliënt of vertegenwoordigers van de cliënt-vennootschap een “Verklaring betreffende PEP” worden ingevuld indien de advocaat hierom verzoekt.</w:t>
      </w:r>
    </w:p>
    <w:p w14:paraId="3E1581C8" w14:textId="77777777" w:rsidR="00EA1AFC" w:rsidRPr="000B2D89" w:rsidRDefault="00EA1AFC" w:rsidP="00EA1AFC">
      <w:pPr>
        <w:jc w:val="both"/>
        <w:rPr>
          <w:rFonts w:ascii="Segoe UI" w:hAnsi="Segoe UI" w:cs="Segoe UI"/>
          <w:i/>
          <w:iCs/>
          <w:sz w:val="21"/>
          <w:szCs w:val="21"/>
        </w:rPr>
      </w:pPr>
    </w:p>
    <w:p w14:paraId="5A20B231" w14:textId="77777777" w:rsidR="00EA1AFC" w:rsidRPr="000B2D89" w:rsidRDefault="00EA1AFC" w:rsidP="00EA1AFC">
      <w:pPr>
        <w:tabs>
          <w:tab w:val="left" w:pos="426"/>
        </w:tabs>
        <w:spacing w:after="0"/>
        <w:ind w:left="425" w:hanging="425"/>
        <w:jc w:val="both"/>
        <w:rPr>
          <w:rFonts w:ascii="Segoe UI" w:hAnsi="Segoe UI" w:cs="Segoe UI"/>
          <w:b/>
          <w:bCs/>
          <w:sz w:val="21"/>
          <w:szCs w:val="21"/>
        </w:rPr>
      </w:pPr>
      <w:r w:rsidRPr="000B2D89">
        <w:rPr>
          <w:rFonts w:ascii="Segoe UI" w:hAnsi="Segoe UI" w:cs="Segoe UI"/>
          <w:b/>
          <w:bCs/>
          <w:sz w:val="21"/>
          <w:szCs w:val="21"/>
        </w:rPr>
        <w:t xml:space="preserve">2. </w:t>
      </w:r>
      <w:r w:rsidRPr="000B2D89">
        <w:rPr>
          <w:rFonts w:ascii="Segoe UI" w:hAnsi="Segoe UI" w:cs="Segoe UI"/>
          <w:b/>
          <w:bCs/>
          <w:sz w:val="21"/>
          <w:szCs w:val="21"/>
        </w:rPr>
        <w:tab/>
        <w:t>Wie moet de verklaring invullen en ondertekenen?</w:t>
      </w:r>
    </w:p>
    <w:p w14:paraId="3360E827" w14:textId="77777777" w:rsidR="00EA1AFC" w:rsidRPr="000B2D89" w:rsidRDefault="00EA1AFC" w:rsidP="00EA1AFC">
      <w:pPr>
        <w:tabs>
          <w:tab w:val="left" w:pos="426"/>
        </w:tabs>
        <w:spacing w:after="0"/>
        <w:ind w:left="425" w:hanging="425"/>
        <w:jc w:val="both"/>
        <w:rPr>
          <w:rFonts w:ascii="Segoe UI" w:hAnsi="Segoe UI" w:cs="Segoe UI"/>
          <w:b/>
          <w:bCs/>
          <w:sz w:val="21"/>
          <w:szCs w:val="21"/>
        </w:rPr>
      </w:pPr>
    </w:p>
    <w:p w14:paraId="27B6FEA8" w14:textId="77777777" w:rsidR="00EA1AFC" w:rsidRPr="000B2D89" w:rsidRDefault="00EA1AFC" w:rsidP="00EA1AFC">
      <w:pPr>
        <w:jc w:val="both"/>
        <w:rPr>
          <w:rFonts w:ascii="Segoe UI" w:hAnsi="Segoe UI" w:cs="Segoe UI"/>
          <w:i/>
          <w:iCs/>
          <w:sz w:val="21"/>
          <w:szCs w:val="21"/>
        </w:rPr>
      </w:pPr>
      <w:r w:rsidRPr="000B2D89">
        <w:rPr>
          <w:rFonts w:ascii="Segoe UI" w:hAnsi="Segoe UI" w:cs="Segoe UI"/>
          <w:i/>
          <w:iCs/>
          <w:sz w:val="21"/>
          <w:szCs w:val="21"/>
        </w:rPr>
        <w:t>De verklaring moet worden ingevuld door de personen die cliënt zijn of de cliënt vertegenwoordigen of die bevoegd zijn om de vennootschap of entiteit statutair te vertegenwoordigen.</w:t>
      </w:r>
    </w:p>
    <w:p w14:paraId="32542862" w14:textId="77777777" w:rsidR="00EA1AFC" w:rsidRPr="0057038C" w:rsidRDefault="00EA1AFC" w:rsidP="00EA1AFC">
      <w:pPr>
        <w:spacing w:after="0"/>
        <w:jc w:val="both"/>
        <w:rPr>
          <w:rFonts w:ascii="Segoe UI" w:hAnsi="Segoe UI" w:cs="Segoe UI"/>
          <w:highlight w:val="yellow"/>
        </w:rPr>
      </w:pPr>
    </w:p>
    <w:p w14:paraId="619DF7AA" w14:textId="77777777" w:rsidR="00EA1AFC" w:rsidRPr="0057038C" w:rsidRDefault="00EA1AFC" w:rsidP="00EA1AFC">
      <w:pPr>
        <w:spacing w:after="0" w:line="240" w:lineRule="auto"/>
        <w:rPr>
          <w:rFonts w:ascii="Segoe UI" w:hAnsi="Segoe UI" w:cs="Segoe UI"/>
          <w:b/>
          <w:bCs/>
          <w:color w:val="C00000"/>
          <w:sz w:val="20"/>
          <w:szCs w:val="28"/>
          <w:highlight w:val="yellow"/>
        </w:rPr>
      </w:pPr>
    </w:p>
    <w:p w14:paraId="7420D98E" w14:textId="22EFE164" w:rsidR="0091446A" w:rsidRPr="00EA1AFC" w:rsidRDefault="00EA1AFC" w:rsidP="00EA1AFC">
      <w:pPr>
        <w:tabs>
          <w:tab w:val="left" w:pos="-142"/>
          <w:tab w:val="right" w:leader="dot" w:pos="9072"/>
        </w:tabs>
        <w:spacing w:after="0"/>
        <w:rPr>
          <w:rFonts w:ascii="Segoe UI" w:hAnsi="Segoe UI" w:cs="Segoe UI"/>
          <w:sz w:val="20"/>
          <w:highlight w:val="yellow"/>
        </w:rPr>
      </w:pPr>
    </w:p>
    <w:sectPr w:rsidR="0091446A" w:rsidRPr="00EA1A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859F9"/>
    <w:multiLevelType w:val="multilevel"/>
    <w:tmpl w:val="C7908E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FC"/>
    <w:rsid w:val="001144AB"/>
    <w:rsid w:val="003A5EF9"/>
    <w:rsid w:val="00631CCC"/>
    <w:rsid w:val="00EA1A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4B68"/>
  <w15:chartTrackingRefBased/>
  <w15:docId w15:val="{AC81C04A-6945-43F7-B905-89DF66AB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1AFC"/>
    <w:pPr>
      <w:spacing w:after="200" w:line="276" w:lineRule="auto"/>
    </w:pPr>
    <w:rPr>
      <w:rFonts w:ascii="Calibri" w:eastAsia="MS PGothic" w:hAnsi="Calibri" w:cs="Times New Roman"/>
      <w:sz w:val="22"/>
      <w:lang w:val="cs-CZ" w:eastAsia="cs-CZ"/>
    </w:rPr>
  </w:style>
  <w:style w:type="paragraph" w:styleId="Kop1">
    <w:name w:val="heading 1"/>
    <w:basedOn w:val="Standaard"/>
    <w:next w:val="Standaard"/>
    <w:link w:val="Kop1Char"/>
    <w:qFormat/>
    <w:rsid w:val="00EA1AFC"/>
    <w:pPr>
      <w:keepNext/>
      <w:keepLines/>
      <w:tabs>
        <w:tab w:val="num" w:pos="1492"/>
      </w:tabs>
      <w:spacing w:before="480" w:after="0"/>
      <w:ind w:left="1492" w:hanging="360"/>
      <w:outlineLvl w:val="0"/>
    </w:pPr>
    <w:rPr>
      <w:b/>
      <w:bCs/>
      <w:color w:val="9D35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A1AFC"/>
    <w:rPr>
      <w:rFonts w:ascii="Calibri" w:eastAsia="MS PGothic" w:hAnsi="Calibri" w:cs="Times New Roman"/>
      <w:b/>
      <w:bCs/>
      <w:color w:val="9D3511"/>
      <w:sz w:val="28"/>
      <w:szCs w:val="2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1201</Words>
  <Characters>6611</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Claes</dc:creator>
  <cp:keywords/>
  <dc:description/>
  <cp:lastModifiedBy>Ben Claes</cp:lastModifiedBy>
  <cp:revision>1</cp:revision>
  <dcterms:created xsi:type="dcterms:W3CDTF">2021-07-07T13:44:00Z</dcterms:created>
  <dcterms:modified xsi:type="dcterms:W3CDTF">2021-07-07T13:44:00Z</dcterms:modified>
</cp:coreProperties>
</file>