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2386"/>
        <w:gridCol w:w="3851"/>
        <w:gridCol w:w="773"/>
      </w:tblGrid>
      <w:tr w:rsidR="00F11899" w14:paraId="5C1AD343" w14:textId="77777777" w:rsidTr="00F118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AC59" w14:textId="77777777" w:rsidR="00F11899" w:rsidRDefault="00F118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F-nr.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C1E6" w14:textId="2295BACA" w:rsidR="00F11899" w:rsidRDefault="00F1189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8027" w14:textId="77143D9C" w:rsidR="00F11899" w:rsidRDefault="00F118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 nr.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2BB6" w14:textId="1673391B" w:rsidR="00F11899" w:rsidRDefault="00F11899">
            <w:pPr>
              <w:rPr>
                <w:rFonts w:ascii="Arial" w:hAnsi="Arial" w:cs="Arial"/>
                <w:sz w:val="20"/>
              </w:rPr>
            </w:pPr>
          </w:p>
        </w:tc>
      </w:tr>
      <w:tr w:rsidR="00F11899" w14:paraId="659A4555" w14:textId="77777777" w:rsidTr="00F118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8BA2" w14:textId="77777777" w:rsidR="00F11899" w:rsidRDefault="00F118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Faillissement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749B" w14:textId="160C4DA9" w:rsidR="00F11899" w:rsidRDefault="00F118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11899" w14:paraId="21D72808" w14:textId="77777777" w:rsidTr="00F118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C4B7" w14:textId="77777777" w:rsidR="00F11899" w:rsidRDefault="00F118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Straat en nr.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7D77" w14:textId="5A3EA2DF" w:rsidR="00F11899" w:rsidRDefault="00F11899">
            <w:pPr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F11899" w14:paraId="77837F23" w14:textId="77777777" w:rsidTr="00F118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80AA" w14:textId="77777777" w:rsidR="00F11899" w:rsidRDefault="00F1189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Postnr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en </w:t>
            </w:r>
            <w:proofErr w:type="spellStart"/>
            <w:r>
              <w:rPr>
                <w:rFonts w:ascii="Arial" w:hAnsi="Arial" w:cs="Arial"/>
                <w:sz w:val="20"/>
              </w:rPr>
              <w:t>localiteit</w:t>
            </w:r>
            <w:proofErr w:type="spellEnd"/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D7B8" w14:textId="0FA33ED3" w:rsidR="00F11899" w:rsidRDefault="00F118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11899" w14:paraId="7F00E2E6" w14:textId="77777777" w:rsidTr="00F118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64FE" w14:textId="77777777" w:rsidR="00F11899" w:rsidRDefault="00F118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KBO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20BD" w14:textId="05937031" w:rsidR="00F11899" w:rsidRDefault="00F11899">
            <w:pPr>
              <w:rPr>
                <w:rFonts w:ascii="Arial" w:hAnsi="Arial" w:cs="Arial"/>
                <w:sz w:val="20"/>
              </w:rPr>
            </w:pPr>
          </w:p>
        </w:tc>
      </w:tr>
      <w:tr w:rsidR="00F11899" w14:paraId="5899C699" w14:textId="77777777" w:rsidTr="00F118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9580" w14:textId="77777777" w:rsidR="00F11899" w:rsidRDefault="00F118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F-datum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4AC3" w14:textId="44670DF2" w:rsidR="00F11899" w:rsidRDefault="00F11899">
            <w:pPr>
              <w:rPr>
                <w:rFonts w:ascii="Arial" w:hAnsi="Arial" w:cs="Arial"/>
                <w:sz w:val="20"/>
              </w:rPr>
            </w:pPr>
          </w:p>
        </w:tc>
      </w:tr>
      <w:tr w:rsidR="00F11899" w14:paraId="3F6C464C" w14:textId="77777777" w:rsidTr="00F118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B86C" w14:textId="77777777" w:rsidR="00F11899" w:rsidRDefault="00F11899">
            <w:pPr>
              <w:rPr>
                <w:rFonts w:ascii="Arial" w:hAnsi="Arial" w:cs="Arial"/>
                <w:sz w:val="20"/>
              </w:rPr>
            </w:pPr>
            <w:bookmarkStart w:id="0" w:name="_Hlk64447025"/>
            <w:r>
              <w:rPr>
                <w:rFonts w:ascii="Arial" w:hAnsi="Arial" w:cs="Arial"/>
                <w:sz w:val="20"/>
              </w:rPr>
              <w:t>Rechter-commissaris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BCBC" w14:textId="7D24119E" w:rsidR="00F11899" w:rsidRDefault="00F11899">
            <w:pPr>
              <w:rPr>
                <w:rFonts w:ascii="Arial" w:hAnsi="Arial" w:cs="Arial"/>
                <w:sz w:val="20"/>
              </w:rPr>
            </w:pPr>
          </w:p>
        </w:tc>
        <w:bookmarkEnd w:id="0"/>
      </w:tr>
      <w:tr w:rsidR="00F11899" w14:paraId="0135AE40" w14:textId="77777777" w:rsidTr="00F118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AED2" w14:textId="77777777" w:rsidR="00F11899" w:rsidRDefault="00F118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Curator 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86A2" w14:textId="3B6FF91B" w:rsidR="00F11899" w:rsidRDefault="00F11899">
            <w:pPr>
              <w:rPr>
                <w:rFonts w:ascii="Arial" w:hAnsi="Arial" w:cs="Arial"/>
                <w:sz w:val="20"/>
              </w:rPr>
            </w:pPr>
          </w:p>
        </w:tc>
      </w:tr>
    </w:tbl>
    <w:p w14:paraId="036A85FA" w14:textId="77777777" w:rsidR="00F11899" w:rsidRDefault="00F11899" w:rsidP="00F11899">
      <w:pPr>
        <w:rPr>
          <w:rFonts w:ascii="Arial" w:hAnsi="Arial" w:cs="Arial"/>
          <w:lang w:eastAsia="en-US"/>
        </w:rPr>
      </w:pPr>
    </w:p>
    <w:p w14:paraId="28A27F30" w14:textId="77777777" w:rsidR="00F11899" w:rsidRDefault="00F11899" w:rsidP="00F11899">
      <w:pPr>
        <w:rPr>
          <w:rFonts w:ascii="Arial" w:hAnsi="Arial" w:cs="Arial"/>
          <w:lang w:eastAsia="en-US"/>
        </w:rPr>
      </w:pPr>
    </w:p>
    <w:p w14:paraId="7CF62410" w14:textId="77777777" w:rsidR="00F11899" w:rsidRDefault="00F11899" w:rsidP="00F11899">
      <w:pPr>
        <w:rPr>
          <w:rFonts w:ascii="Arial" w:hAnsi="Arial" w:cs="Arial"/>
          <w:lang w:eastAsia="en-US"/>
        </w:rPr>
      </w:pPr>
    </w:p>
    <w:p w14:paraId="674B18E1" w14:textId="77777777" w:rsidR="00CC55C7" w:rsidRDefault="00CC55C7" w:rsidP="00CC55C7">
      <w:pPr>
        <w:pStyle w:val="ConclusionsTexte"/>
      </w:pPr>
    </w:p>
    <w:p w14:paraId="6C6BED8D" w14:textId="77777777" w:rsidR="00CC55C7" w:rsidRDefault="00CC55C7" w:rsidP="00CC55C7">
      <w:pPr>
        <w:pStyle w:val="ProcedureTitelZBG"/>
      </w:pPr>
      <w:r>
        <w:t>Proces verbaal van wijze van vereffening activa</w:t>
      </w:r>
    </w:p>
    <w:p w14:paraId="03851F01" w14:textId="77777777" w:rsidR="00CC55C7" w:rsidRDefault="00CC55C7" w:rsidP="00CC55C7">
      <w:pPr>
        <w:pStyle w:val="ProcedureTitelZBG"/>
      </w:pPr>
    </w:p>
    <w:p w14:paraId="250328AE" w14:textId="77777777" w:rsidR="00CC55C7" w:rsidRDefault="00CC55C7" w:rsidP="00CC55C7">
      <w:pPr>
        <w:pStyle w:val="ProcedureTitelZBG"/>
      </w:pPr>
      <w:r>
        <w:t>Artikel XX 166 § 1 WER</w:t>
      </w:r>
    </w:p>
    <w:p w14:paraId="053C6159" w14:textId="77777777" w:rsidR="00CC55C7" w:rsidRDefault="00CC55C7" w:rsidP="00CC55C7">
      <w:pPr>
        <w:pStyle w:val="ProcedureTitelZBG"/>
      </w:pPr>
    </w:p>
    <w:p w14:paraId="786F4767" w14:textId="77777777" w:rsidR="00CC55C7" w:rsidRPr="00C85863" w:rsidRDefault="00CC55C7" w:rsidP="00CC55C7">
      <w:pPr>
        <w:pStyle w:val="ConclusionsTexte"/>
        <w:jc w:val="both"/>
        <w:rPr>
          <w:rFonts w:ascii="Century Gothic" w:hAnsi="Century Gothic"/>
        </w:rPr>
      </w:pPr>
    </w:p>
    <w:p w14:paraId="601343D6" w14:textId="77777777" w:rsidR="00CC55C7" w:rsidRPr="00C85863" w:rsidRDefault="00CC55C7" w:rsidP="00CC55C7">
      <w:pPr>
        <w:pStyle w:val="ConclusionsTexte"/>
        <w:jc w:val="both"/>
        <w:rPr>
          <w:rFonts w:ascii="Century Gothic" w:hAnsi="Century Gothic"/>
        </w:rPr>
      </w:pPr>
    </w:p>
    <w:p w14:paraId="5E1E47AD" w14:textId="15536C95" w:rsidR="00CC55C7" w:rsidRPr="00C85863" w:rsidRDefault="00CC55C7" w:rsidP="00CC55C7">
      <w:pPr>
        <w:pStyle w:val="ConclusionsTexte"/>
        <w:jc w:val="both"/>
        <w:rPr>
          <w:rFonts w:ascii="Century Gothic" w:hAnsi="Century Gothic"/>
        </w:rPr>
      </w:pPr>
      <w:r w:rsidRPr="00C85863">
        <w:rPr>
          <w:rFonts w:ascii="Century Gothic" w:hAnsi="Century Gothic"/>
        </w:rPr>
        <w:t>Het jaar 202</w:t>
      </w:r>
      <w:r w:rsidR="00004776">
        <w:rPr>
          <w:rFonts w:ascii="Century Gothic" w:hAnsi="Century Gothic"/>
        </w:rPr>
        <w:t>1</w:t>
      </w:r>
      <w:r w:rsidRPr="00C85863">
        <w:rPr>
          <w:rFonts w:ascii="Century Gothic" w:hAnsi="Century Gothic"/>
        </w:rPr>
        <w:t xml:space="preserve"> op </w:t>
      </w:r>
      <w:r w:rsidR="00D13A9A">
        <w:rPr>
          <w:rFonts w:ascii="Century Gothic" w:hAnsi="Century Gothic"/>
        </w:rPr>
        <w:t>……………………………</w:t>
      </w:r>
      <w:r w:rsidR="00264CCA" w:rsidRPr="00C85863">
        <w:rPr>
          <w:rFonts w:ascii="Century Gothic" w:hAnsi="Century Gothic"/>
        </w:rPr>
        <w:t xml:space="preserve"> om </w:t>
      </w:r>
      <w:r w:rsidR="00D13A9A">
        <w:rPr>
          <w:rFonts w:ascii="Century Gothic" w:hAnsi="Century Gothic"/>
        </w:rPr>
        <w:t>….</w:t>
      </w:r>
      <w:r w:rsidR="00264CCA" w:rsidRPr="00C85863">
        <w:rPr>
          <w:rFonts w:ascii="Century Gothic" w:hAnsi="Century Gothic"/>
        </w:rPr>
        <w:t xml:space="preserve"> uur</w:t>
      </w:r>
      <w:r w:rsidRPr="00C85863">
        <w:rPr>
          <w:rFonts w:ascii="Century Gothic" w:hAnsi="Century Gothic"/>
        </w:rPr>
        <w:t xml:space="preserve">, </w:t>
      </w:r>
    </w:p>
    <w:p w14:paraId="4AB09702" w14:textId="77777777" w:rsidR="00CC55C7" w:rsidRPr="00C85863" w:rsidRDefault="00CC55C7" w:rsidP="00CC55C7">
      <w:pPr>
        <w:pStyle w:val="ConclusionsTexte"/>
        <w:jc w:val="both"/>
        <w:rPr>
          <w:rFonts w:ascii="Century Gothic" w:hAnsi="Century Gothic"/>
        </w:rPr>
      </w:pPr>
    </w:p>
    <w:p w14:paraId="739DF56D" w14:textId="77777777" w:rsidR="00CC55C7" w:rsidRPr="00C85863" w:rsidRDefault="00CC55C7" w:rsidP="00CC55C7">
      <w:pPr>
        <w:pStyle w:val="ConclusionsTexte"/>
        <w:jc w:val="both"/>
        <w:rPr>
          <w:rFonts w:ascii="Century Gothic" w:hAnsi="Century Gothic"/>
        </w:rPr>
      </w:pPr>
      <w:r w:rsidRPr="00C85863">
        <w:rPr>
          <w:rFonts w:ascii="Century Gothic" w:hAnsi="Century Gothic"/>
        </w:rPr>
        <w:t xml:space="preserve">Bij de Rechter-commissaris van het faillissement van : </w:t>
      </w:r>
    </w:p>
    <w:p w14:paraId="294BA626" w14:textId="77777777" w:rsidR="00CC55C7" w:rsidRPr="00C85863" w:rsidRDefault="00CC55C7" w:rsidP="00CC55C7">
      <w:pPr>
        <w:pStyle w:val="ConclusionsTexte"/>
        <w:jc w:val="both"/>
        <w:rPr>
          <w:rFonts w:ascii="Century Gothic" w:hAnsi="Century Gothic"/>
        </w:rPr>
      </w:pPr>
    </w:p>
    <w:p w14:paraId="13D63982" w14:textId="05D9AE9F" w:rsidR="00C85863" w:rsidRPr="00C85863" w:rsidRDefault="00C85863" w:rsidP="00C85863">
      <w:pPr>
        <w:tabs>
          <w:tab w:val="left" w:pos="1134"/>
          <w:tab w:val="left" w:pos="4536"/>
          <w:tab w:val="left" w:pos="5387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 w:cs="Arial"/>
          <w:bCs/>
          <w:lang w:val="nl-NL"/>
        </w:rPr>
      </w:pPr>
      <w:r w:rsidRPr="00C85863">
        <w:rPr>
          <w:rFonts w:ascii="Century Gothic" w:hAnsi="Century Gothic" w:cs="Arial"/>
          <w:b/>
          <w:u w:val="single"/>
          <w:lang w:val="nl-NL"/>
        </w:rPr>
        <w:t>De</w:t>
      </w:r>
      <w:r w:rsidR="00D13A9A">
        <w:rPr>
          <w:rFonts w:ascii="Century Gothic" w:hAnsi="Century Gothic" w:cs="Arial"/>
          <w:b/>
          <w:u w:val="single"/>
          <w:lang w:val="nl-NL"/>
        </w:rPr>
        <w:t xml:space="preserve">                         </w:t>
      </w:r>
      <w:r w:rsidR="00F11899">
        <w:rPr>
          <w:rFonts w:ascii="Century Gothic" w:hAnsi="Century Gothic" w:cs="Arial"/>
          <w:b/>
          <w:u w:val="single"/>
          <w:lang w:val="nl-NL"/>
        </w:rPr>
        <w:t>,</w:t>
      </w:r>
      <w:r w:rsidRPr="00C85863">
        <w:rPr>
          <w:rFonts w:ascii="Century Gothic" w:hAnsi="Century Gothic" w:cs="Arial"/>
          <w:bCs/>
          <w:lang w:val="nl-NL"/>
        </w:rPr>
        <w:t xml:space="preserve"> met maatschappelijke zetel te </w:t>
      </w:r>
      <w:r w:rsidR="00D13A9A">
        <w:rPr>
          <w:rFonts w:ascii="Century Gothic" w:hAnsi="Century Gothic" w:cs="Arial"/>
          <w:bCs/>
          <w:lang w:val="nl-NL"/>
        </w:rPr>
        <w:t xml:space="preserve">                        </w:t>
      </w:r>
      <w:r w:rsidR="00F11899">
        <w:rPr>
          <w:rFonts w:ascii="Century Gothic" w:hAnsi="Century Gothic" w:cs="Arial"/>
          <w:bCs/>
          <w:lang w:val="nl-NL"/>
        </w:rPr>
        <w:t xml:space="preserve">, </w:t>
      </w:r>
      <w:r w:rsidRPr="00C85863">
        <w:rPr>
          <w:rFonts w:ascii="Century Gothic" w:hAnsi="Century Gothic" w:cs="Arial"/>
          <w:bCs/>
          <w:lang w:val="nl-NL"/>
        </w:rPr>
        <w:t xml:space="preserve">gekend onder het Ondernemingsnummer </w:t>
      </w:r>
    </w:p>
    <w:p w14:paraId="1C68F6A9" w14:textId="77777777" w:rsidR="00C85863" w:rsidRPr="00C85863" w:rsidRDefault="00C85863" w:rsidP="00C85863">
      <w:pPr>
        <w:tabs>
          <w:tab w:val="left" w:pos="1134"/>
          <w:tab w:val="left" w:pos="4536"/>
          <w:tab w:val="left" w:pos="5387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 w:cs="Arial"/>
          <w:bCs/>
          <w:lang w:val="nl-NL" w:eastAsia="nl-NL"/>
        </w:rPr>
      </w:pPr>
    </w:p>
    <w:p w14:paraId="1528530D" w14:textId="272113C9" w:rsidR="00CC55C7" w:rsidRPr="00C85863" w:rsidRDefault="00CC55C7" w:rsidP="00CC55C7">
      <w:pPr>
        <w:pStyle w:val="ConclusionsTexte"/>
        <w:jc w:val="both"/>
        <w:rPr>
          <w:rFonts w:ascii="Century Gothic" w:hAnsi="Century Gothic"/>
        </w:rPr>
      </w:pPr>
      <w:r w:rsidRPr="00C85863">
        <w:rPr>
          <w:rFonts w:ascii="Century Gothic" w:hAnsi="Century Gothic"/>
        </w:rPr>
        <w:t xml:space="preserve">Bij vonnis van </w:t>
      </w:r>
      <w:r w:rsidR="00D13A9A">
        <w:rPr>
          <w:rFonts w:ascii="Century Gothic" w:hAnsi="Century Gothic"/>
        </w:rPr>
        <w:t>…………………</w:t>
      </w:r>
      <w:r w:rsidRPr="00C85863">
        <w:rPr>
          <w:rFonts w:ascii="Century Gothic" w:hAnsi="Century Gothic"/>
        </w:rPr>
        <w:t xml:space="preserve"> van de Ondernemingsrechtbank Gent, afdeling</w:t>
      </w:r>
      <w:r w:rsidR="00294CF1">
        <w:rPr>
          <w:rFonts w:ascii="Century Gothic" w:hAnsi="Century Gothic"/>
        </w:rPr>
        <w:t xml:space="preserve">               </w:t>
      </w:r>
      <w:r w:rsidRPr="00C85863">
        <w:rPr>
          <w:rFonts w:ascii="Century Gothic" w:hAnsi="Century Gothic"/>
        </w:rPr>
        <w:t xml:space="preserve">, werd voornoemde </w:t>
      </w:r>
      <w:r w:rsidR="00C85863" w:rsidRPr="00C85863">
        <w:rPr>
          <w:rFonts w:ascii="Century Gothic" w:hAnsi="Century Gothic"/>
        </w:rPr>
        <w:t>vennootschap</w:t>
      </w:r>
      <w:r w:rsidRPr="00C85863">
        <w:rPr>
          <w:rFonts w:ascii="Century Gothic" w:hAnsi="Century Gothic"/>
        </w:rPr>
        <w:t xml:space="preserve"> in staat van faillissement verklaard. </w:t>
      </w:r>
    </w:p>
    <w:p w14:paraId="4706DEF5" w14:textId="77777777" w:rsidR="00CC55C7" w:rsidRPr="00C85863" w:rsidRDefault="00CC55C7" w:rsidP="00CC55C7">
      <w:pPr>
        <w:pStyle w:val="ConclusionsTexte"/>
        <w:jc w:val="both"/>
        <w:rPr>
          <w:rFonts w:ascii="Century Gothic" w:hAnsi="Century Gothic"/>
        </w:rPr>
      </w:pPr>
    </w:p>
    <w:p w14:paraId="5142F838" w14:textId="77777777" w:rsidR="006D5F30" w:rsidRPr="00C85863" w:rsidRDefault="006D5F30" w:rsidP="006D5F30">
      <w:pPr>
        <w:pStyle w:val="ConclusionsTexte"/>
        <w:jc w:val="both"/>
        <w:rPr>
          <w:rFonts w:ascii="Century Gothic" w:hAnsi="Century Gothic"/>
        </w:rPr>
      </w:pPr>
    </w:p>
    <w:p w14:paraId="3D1E28CE" w14:textId="77777777" w:rsidR="00C500F6" w:rsidRPr="00C85863" w:rsidRDefault="00C500F6" w:rsidP="00C500F6">
      <w:pPr>
        <w:pStyle w:val="ConclusionsTexte"/>
        <w:rPr>
          <w:rFonts w:ascii="Century Gothic" w:hAnsi="Century Gothic"/>
        </w:rPr>
      </w:pPr>
    </w:p>
    <w:p w14:paraId="4C8A4ECC" w14:textId="77777777" w:rsidR="009D23C1" w:rsidRPr="00C85863" w:rsidRDefault="009D23C1" w:rsidP="009D23C1">
      <w:pPr>
        <w:pStyle w:val="ConclusionsTexte"/>
        <w:rPr>
          <w:rFonts w:ascii="Century Gothic" w:hAnsi="Century Gothic"/>
        </w:rPr>
      </w:pPr>
    </w:p>
    <w:p w14:paraId="7D938506" w14:textId="05EADF4E" w:rsidR="005D4AC3" w:rsidRPr="00C85863" w:rsidRDefault="00686A7F" w:rsidP="00626B22">
      <w:pPr>
        <w:pStyle w:val="ConclusionsTexte"/>
        <w:jc w:val="both"/>
        <w:rPr>
          <w:rFonts w:ascii="Century Gothic" w:hAnsi="Century Gothic"/>
        </w:rPr>
      </w:pPr>
      <w:r w:rsidRPr="00C85863">
        <w:rPr>
          <w:rFonts w:ascii="Century Gothic" w:hAnsi="Century Gothic"/>
        </w:rPr>
        <w:t>Voormeld vonnis werd betekend door het ambt van gerechtsdeurwaarder</w:t>
      </w:r>
      <w:r w:rsidR="00702D01" w:rsidRPr="00C85863">
        <w:rPr>
          <w:rFonts w:ascii="Century Gothic" w:hAnsi="Century Gothic"/>
        </w:rPr>
        <w:t xml:space="preserve"> </w:t>
      </w:r>
      <w:r w:rsidR="00D13A9A">
        <w:rPr>
          <w:rFonts w:ascii="Century Gothic" w:hAnsi="Century Gothic"/>
        </w:rPr>
        <w:t xml:space="preserve">                   op …………………………..</w:t>
      </w:r>
      <w:r w:rsidR="005D4AC3" w:rsidRPr="00C85863">
        <w:rPr>
          <w:rFonts w:ascii="Century Gothic" w:hAnsi="Century Gothic"/>
        </w:rPr>
        <w:t>.</w:t>
      </w:r>
    </w:p>
    <w:p w14:paraId="3D840E96" w14:textId="77777777" w:rsidR="005D4AC3" w:rsidRPr="00C85863" w:rsidRDefault="005D4AC3" w:rsidP="00626B22">
      <w:pPr>
        <w:pStyle w:val="ConclusionsTexte"/>
        <w:jc w:val="both"/>
        <w:rPr>
          <w:rFonts w:ascii="Century Gothic" w:hAnsi="Century Gothic"/>
        </w:rPr>
      </w:pPr>
    </w:p>
    <w:p w14:paraId="35B89EB1" w14:textId="1F633F67" w:rsidR="00626B22" w:rsidRPr="00C85863" w:rsidRDefault="00AD7788" w:rsidP="00626B22">
      <w:pPr>
        <w:pStyle w:val="ConclusionsTexte"/>
        <w:jc w:val="both"/>
        <w:rPr>
          <w:rFonts w:ascii="Century Gothic" w:hAnsi="Century Gothic"/>
        </w:rPr>
      </w:pPr>
      <w:r w:rsidRPr="00C85863">
        <w:rPr>
          <w:rFonts w:ascii="Century Gothic" w:hAnsi="Century Gothic"/>
        </w:rPr>
        <w:t>Zij</w:t>
      </w:r>
      <w:r w:rsidR="00A25CDC" w:rsidRPr="00C85863">
        <w:rPr>
          <w:rFonts w:ascii="Century Gothic" w:hAnsi="Century Gothic"/>
        </w:rPr>
        <w:t>n</w:t>
      </w:r>
      <w:r w:rsidRPr="00C85863">
        <w:rPr>
          <w:rFonts w:ascii="Century Gothic" w:hAnsi="Century Gothic"/>
        </w:rPr>
        <w:t xml:space="preserve"> overgegaan tot bespreking van de wijze van vereffening van de activa van dit faillissement in aanwezigheid van : </w:t>
      </w:r>
    </w:p>
    <w:p w14:paraId="06ACB223" w14:textId="77777777" w:rsidR="00AD7788" w:rsidRPr="00C85863" w:rsidRDefault="00AD7788" w:rsidP="00626B22">
      <w:pPr>
        <w:pStyle w:val="ConclusionsTexte"/>
        <w:jc w:val="both"/>
        <w:rPr>
          <w:rFonts w:ascii="Century Gothic" w:hAnsi="Century Gothic"/>
        </w:rPr>
      </w:pPr>
    </w:p>
    <w:p w14:paraId="2A3AA748" w14:textId="20B57607" w:rsidR="00AD7788" w:rsidRPr="00C85863" w:rsidRDefault="00AD7788" w:rsidP="00AD7788">
      <w:pPr>
        <w:pStyle w:val="ConclusionsTexte"/>
        <w:numPr>
          <w:ilvl w:val="0"/>
          <w:numId w:val="8"/>
        </w:numPr>
        <w:jc w:val="both"/>
        <w:rPr>
          <w:rFonts w:ascii="Century Gothic" w:hAnsi="Century Gothic"/>
        </w:rPr>
      </w:pPr>
      <w:r w:rsidRPr="00C85863">
        <w:rPr>
          <w:rFonts w:ascii="Century Gothic" w:hAnsi="Century Gothic"/>
        </w:rPr>
        <w:t>M</w:t>
      </w:r>
      <w:r w:rsidR="00264CCA" w:rsidRPr="00C85863">
        <w:rPr>
          <w:rFonts w:ascii="Century Gothic" w:hAnsi="Century Gothic"/>
        </w:rPr>
        <w:t>eester</w:t>
      </w:r>
      <w:r w:rsidR="000A49F2" w:rsidRPr="00C85863">
        <w:rPr>
          <w:rFonts w:ascii="Century Gothic" w:hAnsi="Century Gothic"/>
        </w:rPr>
        <w:t xml:space="preserve"> </w:t>
      </w:r>
      <w:r w:rsidR="00D13A9A">
        <w:rPr>
          <w:rFonts w:ascii="Century Gothic" w:hAnsi="Century Gothic"/>
        </w:rPr>
        <w:t xml:space="preserve">                          </w:t>
      </w:r>
      <w:r w:rsidRPr="00C85863">
        <w:rPr>
          <w:rFonts w:ascii="Century Gothic" w:hAnsi="Century Gothic"/>
        </w:rPr>
        <w:t xml:space="preserve">, advocaat </w:t>
      </w:r>
      <w:r w:rsidR="000A49F2" w:rsidRPr="00C85863">
        <w:rPr>
          <w:rFonts w:ascii="Century Gothic" w:hAnsi="Century Gothic"/>
        </w:rPr>
        <w:t xml:space="preserve">– curator </w:t>
      </w:r>
      <w:r w:rsidRPr="00C85863">
        <w:rPr>
          <w:rFonts w:ascii="Century Gothic" w:hAnsi="Century Gothic"/>
        </w:rPr>
        <w:t>te</w:t>
      </w:r>
      <w:r w:rsidR="00294CF1">
        <w:rPr>
          <w:rFonts w:ascii="Century Gothic" w:hAnsi="Century Gothic"/>
        </w:rPr>
        <w:t xml:space="preserve">                                                </w:t>
      </w:r>
      <w:r w:rsidRPr="00C85863">
        <w:rPr>
          <w:rFonts w:ascii="Century Gothic" w:hAnsi="Century Gothic"/>
        </w:rPr>
        <w:t xml:space="preserve">, curator over het faillissement : </w:t>
      </w:r>
    </w:p>
    <w:p w14:paraId="27304256" w14:textId="77777777" w:rsidR="00926C32" w:rsidRPr="00C85863" w:rsidRDefault="00926C32" w:rsidP="00AD7788">
      <w:pPr>
        <w:pStyle w:val="ConclusionsTexte"/>
        <w:numPr>
          <w:ilvl w:val="0"/>
          <w:numId w:val="8"/>
        </w:numPr>
        <w:jc w:val="both"/>
        <w:rPr>
          <w:rFonts w:ascii="Century Gothic" w:hAnsi="Century Gothic"/>
        </w:rPr>
      </w:pPr>
      <w:r w:rsidRPr="00C85863">
        <w:rPr>
          <w:rFonts w:ascii="Century Gothic" w:hAnsi="Century Gothic"/>
        </w:rPr>
        <w:t xml:space="preserve">De Rechter-commissaris ; </w:t>
      </w:r>
    </w:p>
    <w:p w14:paraId="016D942B" w14:textId="77777777" w:rsidR="00AD7788" w:rsidRPr="00C85863" w:rsidRDefault="00AD7788" w:rsidP="00AD7788">
      <w:pPr>
        <w:pStyle w:val="ConclusionsTexte"/>
        <w:numPr>
          <w:ilvl w:val="0"/>
          <w:numId w:val="8"/>
        </w:numPr>
        <w:jc w:val="both"/>
        <w:rPr>
          <w:rFonts w:ascii="Century Gothic" w:hAnsi="Century Gothic"/>
        </w:rPr>
      </w:pPr>
      <w:r w:rsidRPr="00C85863">
        <w:rPr>
          <w:rFonts w:ascii="Century Gothic" w:hAnsi="Century Gothic"/>
        </w:rPr>
        <w:t xml:space="preserve">De gefailleerde verschijnt </w:t>
      </w:r>
      <w:r w:rsidR="0056780C" w:rsidRPr="00C85863">
        <w:rPr>
          <w:rFonts w:ascii="Century Gothic" w:hAnsi="Century Gothic"/>
        </w:rPr>
        <w:t>/ verschijnt niet</w:t>
      </w:r>
      <w:r w:rsidRPr="00C85863">
        <w:rPr>
          <w:rFonts w:ascii="Century Gothic" w:hAnsi="Century Gothic"/>
        </w:rPr>
        <w:t xml:space="preserve">; </w:t>
      </w:r>
    </w:p>
    <w:p w14:paraId="63D9EE91" w14:textId="77777777" w:rsidR="00AD7788" w:rsidRPr="00C85863" w:rsidRDefault="00AD7788" w:rsidP="00AD7788">
      <w:pPr>
        <w:pStyle w:val="ConclusionsTexte"/>
        <w:jc w:val="both"/>
        <w:rPr>
          <w:rFonts w:ascii="Century Gothic" w:hAnsi="Century Gothic"/>
        </w:rPr>
      </w:pPr>
    </w:p>
    <w:p w14:paraId="3AA20C51" w14:textId="77777777" w:rsidR="00AD7788" w:rsidRPr="00C85863" w:rsidRDefault="00AD7788" w:rsidP="00AD7788">
      <w:pPr>
        <w:pStyle w:val="ConclusionsTexte"/>
        <w:jc w:val="both"/>
        <w:rPr>
          <w:rFonts w:ascii="Century Gothic" w:hAnsi="Century Gothic"/>
        </w:rPr>
      </w:pPr>
    </w:p>
    <w:p w14:paraId="75BF43FB" w14:textId="77777777" w:rsidR="00AD7788" w:rsidRPr="00C85863" w:rsidRDefault="00AD7788" w:rsidP="00AD7788">
      <w:pPr>
        <w:pStyle w:val="ConclusionsTexte"/>
        <w:jc w:val="both"/>
        <w:rPr>
          <w:rFonts w:ascii="Century Gothic" w:hAnsi="Century Gothic"/>
        </w:rPr>
      </w:pPr>
      <w:r w:rsidRPr="00C85863">
        <w:rPr>
          <w:rFonts w:ascii="Century Gothic" w:hAnsi="Century Gothic"/>
        </w:rPr>
        <w:t>De curator verklaart de aanwezige activa uit de hand of openbaar te zullen ten gelde maken.</w:t>
      </w:r>
    </w:p>
    <w:p w14:paraId="459FFC1A" w14:textId="77777777" w:rsidR="00626B22" w:rsidRPr="00C85863" w:rsidRDefault="00626B22" w:rsidP="00626B22">
      <w:pPr>
        <w:pStyle w:val="ConclusionsTexte"/>
        <w:jc w:val="both"/>
        <w:rPr>
          <w:rFonts w:ascii="Century Gothic" w:hAnsi="Century Gothic"/>
        </w:rPr>
      </w:pPr>
    </w:p>
    <w:p w14:paraId="25975E78" w14:textId="77777777" w:rsidR="00AD7788" w:rsidRPr="00C85863" w:rsidRDefault="00AD7788" w:rsidP="00626B22">
      <w:pPr>
        <w:pStyle w:val="ConclusionsTexte"/>
        <w:jc w:val="both"/>
        <w:rPr>
          <w:rFonts w:ascii="Century Gothic" w:hAnsi="Century Gothic"/>
        </w:rPr>
      </w:pPr>
      <w:r w:rsidRPr="00C85863">
        <w:rPr>
          <w:rFonts w:ascii="Century Gothic" w:hAnsi="Century Gothic"/>
        </w:rPr>
        <w:t xml:space="preserve">Waarop wij het huidig Proces-verbaal hebben afgesloten en hebben ondertekend met de curator, </w:t>
      </w:r>
    </w:p>
    <w:p w14:paraId="3B0FE016" w14:textId="77777777" w:rsidR="00AD7788" w:rsidRPr="00C85863" w:rsidRDefault="00AD7788" w:rsidP="00626B22">
      <w:pPr>
        <w:pStyle w:val="ConclusionsTexte"/>
        <w:jc w:val="both"/>
        <w:rPr>
          <w:rFonts w:ascii="Century Gothic" w:hAnsi="Century Gothic"/>
        </w:rPr>
      </w:pPr>
    </w:p>
    <w:p w14:paraId="0A6DEFF0" w14:textId="77777777" w:rsidR="00626B22" w:rsidRPr="00C85863" w:rsidRDefault="00626B22" w:rsidP="00626B22">
      <w:pPr>
        <w:pStyle w:val="ProcedureTekst"/>
        <w:rPr>
          <w:rFonts w:ascii="Century Gothic" w:hAnsi="Century Gothic"/>
          <w:szCs w:val="22"/>
        </w:rPr>
      </w:pPr>
    </w:p>
    <w:p w14:paraId="369A82C2" w14:textId="77777777" w:rsidR="00626B22" w:rsidRPr="00C85863" w:rsidRDefault="00626B22" w:rsidP="00626B22">
      <w:pPr>
        <w:pStyle w:val="BriefTekst"/>
        <w:jc w:val="both"/>
        <w:rPr>
          <w:rFonts w:ascii="Century Gothic" w:hAnsi="Century Gothic"/>
        </w:rPr>
      </w:pPr>
    </w:p>
    <w:p w14:paraId="60972BA2" w14:textId="2B89211E" w:rsidR="00626B22" w:rsidRPr="00C85863" w:rsidRDefault="007A0AA5" w:rsidP="00626B22">
      <w:pPr>
        <w:pStyle w:val="ProcedureTekst"/>
        <w:rPr>
          <w:rFonts w:ascii="Century Gothic" w:hAnsi="Century Gothic"/>
          <w:szCs w:val="22"/>
        </w:rPr>
      </w:pPr>
      <w:r w:rsidRPr="00C85863">
        <w:rPr>
          <w:rFonts w:ascii="Century Gothic" w:hAnsi="Century Gothic"/>
          <w:szCs w:val="22"/>
        </w:rPr>
        <w:t>C</w:t>
      </w:r>
      <w:r w:rsidR="00626B22" w:rsidRPr="00C85863">
        <w:rPr>
          <w:rFonts w:ascii="Century Gothic" w:hAnsi="Century Gothic"/>
          <w:szCs w:val="22"/>
        </w:rPr>
        <w:t>urator</w:t>
      </w:r>
      <w:r w:rsidR="00926C32" w:rsidRPr="00C85863">
        <w:rPr>
          <w:rFonts w:ascii="Century Gothic" w:hAnsi="Century Gothic"/>
          <w:szCs w:val="22"/>
        </w:rPr>
        <w:tab/>
        <w:t>Rechter-commissaris</w:t>
      </w:r>
    </w:p>
    <w:sectPr w:rsidR="00626B22" w:rsidRPr="00C85863" w:rsidSect="00EA689B">
      <w:footerReference w:type="even" r:id="rId10"/>
      <w:footerReference w:type="default" r:id="rId11"/>
      <w:pgSz w:w="11907" w:h="16840" w:code="9"/>
      <w:pgMar w:top="1134" w:right="1134" w:bottom="426" w:left="1134" w:header="708" w:footer="708" w:gutter="0"/>
      <w:paperSrc w:first="3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E9002" w14:textId="77777777" w:rsidR="00E3549D" w:rsidRDefault="00E3549D" w:rsidP="00DF4BC2">
      <w:r>
        <w:separator/>
      </w:r>
    </w:p>
  </w:endnote>
  <w:endnote w:type="continuationSeparator" w:id="0">
    <w:p w14:paraId="1320BF5C" w14:textId="77777777" w:rsidR="00E3549D" w:rsidRDefault="00E3549D" w:rsidP="00DF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ougham (12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60B4" w14:textId="77777777" w:rsidR="00B710A7" w:rsidRDefault="00A466DC">
    <w:pPr>
      <w:framePr w:wrap="around" w:vAnchor="text" w:hAnchor="margin" w:xAlign="center" w:y="1"/>
    </w:pPr>
    <w:r>
      <w:fldChar w:fldCharType="begin"/>
    </w:r>
    <w:r w:rsidR="00B710A7">
      <w:instrText xml:space="preserve">PAGE  </w:instrText>
    </w:r>
    <w:r>
      <w:fldChar w:fldCharType="end"/>
    </w:r>
  </w:p>
  <w:p w14:paraId="4EA0E6EE" w14:textId="77777777" w:rsidR="00B710A7" w:rsidRDefault="00B710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1DA0" w14:textId="77777777" w:rsidR="00B710A7" w:rsidRDefault="00E177B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BF08D6">
      <w:rPr>
        <w:noProof/>
      </w:rPr>
      <w:t>1</w:t>
    </w:r>
    <w:r>
      <w:rPr>
        <w:noProof/>
      </w:rPr>
      <w:fldChar w:fldCharType="end"/>
    </w:r>
  </w:p>
  <w:p w14:paraId="3AEE698D" w14:textId="77777777" w:rsidR="00B710A7" w:rsidRDefault="00B710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63EEF" w14:textId="77777777" w:rsidR="00E3549D" w:rsidRDefault="00E3549D" w:rsidP="00DF4BC2">
      <w:r>
        <w:separator/>
      </w:r>
    </w:p>
  </w:footnote>
  <w:footnote w:type="continuationSeparator" w:id="0">
    <w:p w14:paraId="1AF771EB" w14:textId="77777777" w:rsidR="00E3549D" w:rsidRDefault="00E3549D" w:rsidP="00DF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11497"/>
    <w:multiLevelType w:val="hybridMultilevel"/>
    <w:tmpl w:val="101E9E50"/>
    <w:lvl w:ilvl="0" w:tplc="45AA0D56">
      <w:start w:val="1"/>
      <w:numFmt w:val="lowerLetter"/>
      <w:lvlText w:val="%1)"/>
      <w:lvlJc w:val="left"/>
      <w:pPr>
        <w:ind w:left="735" w:hanging="375"/>
      </w:pPr>
      <w:rPr>
        <w:rFonts w:hint="default"/>
        <w:color w:val="00000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A4772"/>
    <w:multiLevelType w:val="hybridMultilevel"/>
    <w:tmpl w:val="74624A96"/>
    <w:lvl w:ilvl="0" w:tplc="EB303786">
      <w:start w:val="1"/>
      <w:numFmt w:val="upperRoman"/>
      <w:pStyle w:val="ConclusieSubHoofd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1B0C55"/>
    <w:multiLevelType w:val="hybridMultilevel"/>
    <w:tmpl w:val="0B425962"/>
    <w:lvl w:ilvl="0" w:tplc="DD66350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A14CD"/>
    <w:multiLevelType w:val="multilevel"/>
    <w:tmpl w:val="4BB4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C7C639B"/>
    <w:multiLevelType w:val="hybridMultilevel"/>
    <w:tmpl w:val="7ED40F3A"/>
    <w:lvl w:ilvl="0" w:tplc="34A2B34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94ED6"/>
    <w:multiLevelType w:val="hybridMultilevel"/>
    <w:tmpl w:val="2F508DAE"/>
    <w:lvl w:ilvl="0" w:tplc="A71C8F98">
      <w:start w:val="1"/>
      <w:numFmt w:val="upperLetter"/>
      <w:pStyle w:val="ProcedureSubTitel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B640D"/>
    <w:multiLevelType w:val="hybridMultilevel"/>
    <w:tmpl w:val="64C2D6FC"/>
    <w:lvl w:ilvl="0" w:tplc="B5FE88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B352D"/>
    <w:multiLevelType w:val="hybridMultilevel"/>
    <w:tmpl w:val="39B42506"/>
    <w:lvl w:ilvl="0" w:tplc="45AA0D56">
      <w:start w:val="1"/>
      <w:numFmt w:val="lowerLetter"/>
      <w:lvlText w:val="%1)"/>
      <w:lvlJc w:val="left"/>
      <w:pPr>
        <w:ind w:left="735" w:hanging="375"/>
      </w:pPr>
      <w:rPr>
        <w:rFonts w:hint="default"/>
        <w:color w:val="00000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8E"/>
    <w:rsid w:val="000000A0"/>
    <w:rsid w:val="00004145"/>
    <w:rsid w:val="00004776"/>
    <w:rsid w:val="0001415E"/>
    <w:rsid w:val="00022A62"/>
    <w:rsid w:val="0003559C"/>
    <w:rsid w:val="00075A01"/>
    <w:rsid w:val="00076000"/>
    <w:rsid w:val="000857B3"/>
    <w:rsid w:val="000A49F2"/>
    <w:rsid w:val="000F4335"/>
    <w:rsid w:val="00101871"/>
    <w:rsid w:val="001302C1"/>
    <w:rsid w:val="001339CC"/>
    <w:rsid w:val="00133EE3"/>
    <w:rsid w:val="001361C2"/>
    <w:rsid w:val="00140F05"/>
    <w:rsid w:val="0016024B"/>
    <w:rsid w:val="001861A1"/>
    <w:rsid w:val="0018747A"/>
    <w:rsid w:val="001956D8"/>
    <w:rsid w:val="001B7717"/>
    <w:rsid w:val="001C23F6"/>
    <w:rsid w:val="001D384E"/>
    <w:rsid w:val="00201E68"/>
    <w:rsid w:val="00233DBE"/>
    <w:rsid w:val="00241DB0"/>
    <w:rsid w:val="00252939"/>
    <w:rsid w:val="00264CCA"/>
    <w:rsid w:val="00271D10"/>
    <w:rsid w:val="00275066"/>
    <w:rsid w:val="00294CF1"/>
    <w:rsid w:val="002C4F4F"/>
    <w:rsid w:val="002C7D5B"/>
    <w:rsid w:val="002F52E3"/>
    <w:rsid w:val="0031347C"/>
    <w:rsid w:val="00320BFC"/>
    <w:rsid w:val="00322171"/>
    <w:rsid w:val="003318F8"/>
    <w:rsid w:val="0034390C"/>
    <w:rsid w:val="0038634C"/>
    <w:rsid w:val="003C3C2E"/>
    <w:rsid w:val="003E0A15"/>
    <w:rsid w:val="004031E6"/>
    <w:rsid w:val="004665EC"/>
    <w:rsid w:val="004756F1"/>
    <w:rsid w:val="00475FCF"/>
    <w:rsid w:val="00476A67"/>
    <w:rsid w:val="00495FC4"/>
    <w:rsid w:val="004A5AD7"/>
    <w:rsid w:val="004D0772"/>
    <w:rsid w:val="004D0E42"/>
    <w:rsid w:val="004E48C0"/>
    <w:rsid w:val="004E7CE6"/>
    <w:rsid w:val="004F4B97"/>
    <w:rsid w:val="00505A42"/>
    <w:rsid w:val="00526470"/>
    <w:rsid w:val="00530030"/>
    <w:rsid w:val="0053276D"/>
    <w:rsid w:val="00532904"/>
    <w:rsid w:val="00535E8C"/>
    <w:rsid w:val="00542BBF"/>
    <w:rsid w:val="00554A3D"/>
    <w:rsid w:val="0056173D"/>
    <w:rsid w:val="00562670"/>
    <w:rsid w:val="0056780C"/>
    <w:rsid w:val="005735BE"/>
    <w:rsid w:val="00575A4B"/>
    <w:rsid w:val="005866C2"/>
    <w:rsid w:val="0059496C"/>
    <w:rsid w:val="00596743"/>
    <w:rsid w:val="00597E6D"/>
    <w:rsid w:val="005C3D18"/>
    <w:rsid w:val="005D4AC3"/>
    <w:rsid w:val="005E6D60"/>
    <w:rsid w:val="00614B64"/>
    <w:rsid w:val="00621C3A"/>
    <w:rsid w:val="00626B22"/>
    <w:rsid w:val="00641335"/>
    <w:rsid w:val="00667C2C"/>
    <w:rsid w:val="00670259"/>
    <w:rsid w:val="00676D70"/>
    <w:rsid w:val="00686A7F"/>
    <w:rsid w:val="006977BD"/>
    <w:rsid w:val="006A0AAB"/>
    <w:rsid w:val="006B52F7"/>
    <w:rsid w:val="006D0943"/>
    <w:rsid w:val="006D5F30"/>
    <w:rsid w:val="006E0B23"/>
    <w:rsid w:val="006F270E"/>
    <w:rsid w:val="00702D01"/>
    <w:rsid w:val="00710484"/>
    <w:rsid w:val="00726EFF"/>
    <w:rsid w:val="0073667E"/>
    <w:rsid w:val="00753751"/>
    <w:rsid w:val="007727B2"/>
    <w:rsid w:val="007728EB"/>
    <w:rsid w:val="00796758"/>
    <w:rsid w:val="007A0AA5"/>
    <w:rsid w:val="007C2900"/>
    <w:rsid w:val="007C32AF"/>
    <w:rsid w:val="007C56D3"/>
    <w:rsid w:val="007D39E5"/>
    <w:rsid w:val="007D5116"/>
    <w:rsid w:val="0081536B"/>
    <w:rsid w:val="00821944"/>
    <w:rsid w:val="0082598F"/>
    <w:rsid w:val="00832012"/>
    <w:rsid w:val="0083503B"/>
    <w:rsid w:val="00836B18"/>
    <w:rsid w:val="0084355B"/>
    <w:rsid w:val="00856A30"/>
    <w:rsid w:val="00876BA4"/>
    <w:rsid w:val="0088346F"/>
    <w:rsid w:val="00887BB8"/>
    <w:rsid w:val="00895B56"/>
    <w:rsid w:val="008962F0"/>
    <w:rsid w:val="008A0162"/>
    <w:rsid w:val="008B3882"/>
    <w:rsid w:val="008C244A"/>
    <w:rsid w:val="008C5AE5"/>
    <w:rsid w:val="008F0664"/>
    <w:rsid w:val="008F1782"/>
    <w:rsid w:val="008F4C02"/>
    <w:rsid w:val="00900545"/>
    <w:rsid w:val="00913622"/>
    <w:rsid w:val="00926C32"/>
    <w:rsid w:val="00930DBD"/>
    <w:rsid w:val="00970A73"/>
    <w:rsid w:val="009729B7"/>
    <w:rsid w:val="009A0B4A"/>
    <w:rsid w:val="009A2F81"/>
    <w:rsid w:val="009B1392"/>
    <w:rsid w:val="009D23C1"/>
    <w:rsid w:val="009D3974"/>
    <w:rsid w:val="009D60E2"/>
    <w:rsid w:val="009F4336"/>
    <w:rsid w:val="009F4591"/>
    <w:rsid w:val="00A16BAB"/>
    <w:rsid w:val="00A17052"/>
    <w:rsid w:val="00A178FF"/>
    <w:rsid w:val="00A20D15"/>
    <w:rsid w:val="00A25CDC"/>
    <w:rsid w:val="00A466DC"/>
    <w:rsid w:val="00A514F2"/>
    <w:rsid w:val="00A622D3"/>
    <w:rsid w:val="00A71CF8"/>
    <w:rsid w:val="00A758D6"/>
    <w:rsid w:val="00A91715"/>
    <w:rsid w:val="00AA20CC"/>
    <w:rsid w:val="00AB37F8"/>
    <w:rsid w:val="00AB3E52"/>
    <w:rsid w:val="00AD2E51"/>
    <w:rsid w:val="00AD7304"/>
    <w:rsid w:val="00AD7788"/>
    <w:rsid w:val="00AF1221"/>
    <w:rsid w:val="00B027C7"/>
    <w:rsid w:val="00B163C1"/>
    <w:rsid w:val="00B175F6"/>
    <w:rsid w:val="00B312CE"/>
    <w:rsid w:val="00B710A7"/>
    <w:rsid w:val="00B71E95"/>
    <w:rsid w:val="00B93CC2"/>
    <w:rsid w:val="00BA2433"/>
    <w:rsid w:val="00BA3A4D"/>
    <w:rsid w:val="00BC0CD0"/>
    <w:rsid w:val="00BD4988"/>
    <w:rsid w:val="00BE0AAF"/>
    <w:rsid w:val="00BE3CB1"/>
    <w:rsid w:val="00BF08D6"/>
    <w:rsid w:val="00C168B8"/>
    <w:rsid w:val="00C16937"/>
    <w:rsid w:val="00C228BD"/>
    <w:rsid w:val="00C35ECD"/>
    <w:rsid w:val="00C362FE"/>
    <w:rsid w:val="00C42235"/>
    <w:rsid w:val="00C45C47"/>
    <w:rsid w:val="00C500F6"/>
    <w:rsid w:val="00C53065"/>
    <w:rsid w:val="00C54151"/>
    <w:rsid w:val="00C70925"/>
    <w:rsid w:val="00C85863"/>
    <w:rsid w:val="00C866E0"/>
    <w:rsid w:val="00C914BA"/>
    <w:rsid w:val="00CA0033"/>
    <w:rsid w:val="00CB3425"/>
    <w:rsid w:val="00CB5669"/>
    <w:rsid w:val="00CC27AF"/>
    <w:rsid w:val="00CC55C7"/>
    <w:rsid w:val="00CD112F"/>
    <w:rsid w:val="00CE585A"/>
    <w:rsid w:val="00D00824"/>
    <w:rsid w:val="00D01058"/>
    <w:rsid w:val="00D02B60"/>
    <w:rsid w:val="00D13A9A"/>
    <w:rsid w:val="00D7010B"/>
    <w:rsid w:val="00D7113D"/>
    <w:rsid w:val="00D7387F"/>
    <w:rsid w:val="00D805EE"/>
    <w:rsid w:val="00D84165"/>
    <w:rsid w:val="00D96B25"/>
    <w:rsid w:val="00DA058E"/>
    <w:rsid w:val="00DB7BBE"/>
    <w:rsid w:val="00DF4BC2"/>
    <w:rsid w:val="00E177BC"/>
    <w:rsid w:val="00E227D4"/>
    <w:rsid w:val="00E242BD"/>
    <w:rsid w:val="00E24FC6"/>
    <w:rsid w:val="00E3549D"/>
    <w:rsid w:val="00E402C9"/>
    <w:rsid w:val="00E43F01"/>
    <w:rsid w:val="00E52227"/>
    <w:rsid w:val="00E56FBA"/>
    <w:rsid w:val="00E874ED"/>
    <w:rsid w:val="00E93166"/>
    <w:rsid w:val="00E93953"/>
    <w:rsid w:val="00EA07C4"/>
    <w:rsid w:val="00EA3A9B"/>
    <w:rsid w:val="00EA689B"/>
    <w:rsid w:val="00EF1CE7"/>
    <w:rsid w:val="00F00A56"/>
    <w:rsid w:val="00F05B1E"/>
    <w:rsid w:val="00F11899"/>
    <w:rsid w:val="00F532FA"/>
    <w:rsid w:val="00F54F2D"/>
    <w:rsid w:val="00F629D5"/>
    <w:rsid w:val="00F86344"/>
    <w:rsid w:val="00F93039"/>
    <w:rsid w:val="00F93D8B"/>
    <w:rsid w:val="00FD213A"/>
    <w:rsid w:val="00FF0A16"/>
    <w:rsid w:val="00FF41EE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2EB57"/>
  <w15:docId w15:val="{1271115D-CA14-44A2-8572-10682A7A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484B"/>
  </w:style>
  <w:style w:type="paragraph" w:styleId="Kop1">
    <w:name w:val="heading 1"/>
    <w:basedOn w:val="Standaard"/>
    <w:next w:val="Standaard"/>
    <w:link w:val="Kop1Char"/>
    <w:uiPriority w:val="99"/>
    <w:qFormat/>
    <w:rsid w:val="00BE0AAF"/>
    <w:pPr>
      <w:keepNext/>
      <w:jc w:val="center"/>
      <w:outlineLvl w:val="0"/>
    </w:pPr>
    <w:rPr>
      <w:b/>
      <w:noProof/>
      <w:spacing w:val="140"/>
      <w:sz w:val="24"/>
      <w:lang w:val="fr-FR" w:eastAsia="fr-FR" w:bidi="he-IL"/>
    </w:rPr>
  </w:style>
  <w:style w:type="paragraph" w:styleId="Kop2">
    <w:name w:val="heading 2"/>
    <w:basedOn w:val="Standaard"/>
    <w:next w:val="Standaard"/>
    <w:link w:val="Kop2Char"/>
    <w:uiPriority w:val="99"/>
    <w:qFormat/>
    <w:rsid w:val="00BE0AAF"/>
    <w:pPr>
      <w:keepNext/>
      <w:jc w:val="center"/>
      <w:outlineLvl w:val="1"/>
    </w:pPr>
    <w:rPr>
      <w:rFonts w:ascii="Univers" w:hAnsi="Univers"/>
      <w:noProof/>
      <w:spacing w:val="172"/>
      <w:sz w:val="24"/>
      <w:lang w:val="fr-FR" w:eastAsia="fr-FR" w:bidi="he-I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530030"/>
    <w:rPr>
      <w:rFonts w:ascii="Cambria" w:hAnsi="Cambria" w:cs="Times New Roman"/>
      <w:b/>
      <w:bCs/>
      <w:noProof/>
      <w:kern w:val="32"/>
      <w:sz w:val="32"/>
      <w:szCs w:val="32"/>
      <w:lang w:val="fr-FR" w:eastAsia="fr-FR" w:bidi="he-IL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530030"/>
    <w:rPr>
      <w:rFonts w:ascii="Cambria" w:hAnsi="Cambria" w:cs="Times New Roman"/>
      <w:b/>
      <w:bCs/>
      <w:i/>
      <w:iCs/>
      <w:noProof/>
      <w:sz w:val="28"/>
      <w:szCs w:val="28"/>
      <w:lang w:val="fr-FR" w:eastAsia="fr-FR" w:bidi="he-IL"/>
    </w:rPr>
  </w:style>
  <w:style w:type="paragraph" w:customStyle="1" w:styleId="PartijAdresConclusie">
    <w:name w:val="PartijAdresConclusie"/>
    <w:basedOn w:val="DefaultFont"/>
    <w:uiPriority w:val="99"/>
    <w:rsid w:val="008A0162"/>
    <w:pPr>
      <w:tabs>
        <w:tab w:val="left" w:pos="1701"/>
      </w:tabs>
      <w:ind w:left="2126" w:hanging="2126"/>
    </w:pPr>
    <w:rPr>
      <w:noProof/>
      <w:lang w:eastAsia="fr-FR" w:bidi="he-IL"/>
    </w:rPr>
  </w:style>
  <w:style w:type="paragraph" w:customStyle="1" w:styleId="ProcedureTekst">
    <w:name w:val="ProcedureTekst"/>
    <w:basedOn w:val="DefaultFont"/>
    <w:uiPriority w:val="99"/>
    <w:rsid w:val="00E177BC"/>
    <w:pPr>
      <w:tabs>
        <w:tab w:val="left" w:pos="567"/>
        <w:tab w:val="right" w:pos="9072"/>
      </w:tabs>
      <w:jc w:val="both"/>
    </w:pPr>
    <w:rPr>
      <w:lang w:eastAsia="fr-FR" w:bidi="he-IL"/>
    </w:rPr>
  </w:style>
  <w:style w:type="paragraph" w:customStyle="1" w:styleId="PartijAdres">
    <w:name w:val="PartijAdres"/>
    <w:basedOn w:val="DefaultFont"/>
    <w:uiPriority w:val="99"/>
    <w:rsid w:val="00596743"/>
    <w:pPr>
      <w:ind w:left="567" w:hanging="567"/>
    </w:pPr>
    <w:rPr>
      <w:noProof/>
      <w:lang w:eastAsia="fr-FR" w:bidi="he-IL"/>
    </w:rPr>
  </w:style>
  <w:style w:type="paragraph" w:customStyle="1" w:styleId="ProcedureTitel">
    <w:name w:val="ProcedureTitel"/>
    <w:basedOn w:val="DefaultFont"/>
    <w:uiPriority w:val="99"/>
    <w:rsid w:val="008A016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</w:pPr>
    <w:rPr>
      <w:noProof/>
      <w:sz w:val="28"/>
      <w:lang w:val="nl-NL" w:eastAsia="fr-FR" w:bidi="he-IL"/>
    </w:rPr>
  </w:style>
  <w:style w:type="paragraph" w:customStyle="1" w:styleId="DefaultFont">
    <w:name w:val="DefaultFont"/>
    <w:uiPriority w:val="99"/>
    <w:rsid w:val="00E177BC"/>
    <w:rPr>
      <w:rFonts w:ascii="Arial" w:hAnsi="Arial"/>
      <w:szCs w:val="20"/>
      <w:lang w:eastAsia="nl-NL"/>
    </w:rPr>
  </w:style>
  <w:style w:type="paragraph" w:customStyle="1" w:styleId="ProcedureTitre">
    <w:name w:val="ProcedureTitre"/>
    <w:basedOn w:val="DefaultFont"/>
    <w:qFormat/>
    <w:rsid w:val="00726EFF"/>
    <w:rPr>
      <w:noProof/>
      <w:sz w:val="28"/>
    </w:rPr>
  </w:style>
  <w:style w:type="paragraph" w:customStyle="1" w:styleId="ProcedureTitle">
    <w:name w:val="ProcedureTitle"/>
    <w:basedOn w:val="DefaultFont"/>
    <w:qFormat/>
    <w:rsid w:val="00726EFF"/>
    <w:rPr>
      <w:noProof/>
      <w:sz w:val="28"/>
      <w:lang w:val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26E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26EFF"/>
    <w:rPr>
      <w:rFonts w:ascii="Trebuchet MS" w:hAnsi="Trebuchet MS"/>
      <w:b/>
      <w:bCs/>
      <w:i/>
      <w:iCs/>
      <w:color w:val="4F81BD" w:themeColor="accent1"/>
      <w:sz w:val="20"/>
      <w:szCs w:val="20"/>
      <w:lang w:eastAsia="nl-NL"/>
    </w:rPr>
  </w:style>
  <w:style w:type="paragraph" w:customStyle="1" w:styleId="PartieAdresseConclusion">
    <w:name w:val="PartieAdresseConclusion"/>
    <w:basedOn w:val="DefaultFont"/>
    <w:qFormat/>
    <w:rsid w:val="00D01058"/>
    <w:pPr>
      <w:ind w:left="2126" w:hanging="2126"/>
    </w:pPr>
    <w:rPr>
      <w:noProof/>
    </w:rPr>
  </w:style>
  <w:style w:type="paragraph" w:customStyle="1" w:styleId="PartyAddressConclusion">
    <w:name w:val="PartyAddressConclusion"/>
    <w:basedOn w:val="DefaultFont"/>
    <w:qFormat/>
    <w:rsid w:val="00D01058"/>
    <w:pPr>
      <w:tabs>
        <w:tab w:val="left" w:pos="1701"/>
      </w:tabs>
      <w:ind w:left="2126" w:hanging="2126"/>
    </w:pPr>
    <w:rPr>
      <w:noProof/>
    </w:rPr>
  </w:style>
  <w:style w:type="paragraph" w:customStyle="1" w:styleId="PartieAdresse">
    <w:name w:val="PartieAdresse"/>
    <w:basedOn w:val="DefaultFont"/>
    <w:qFormat/>
    <w:rsid w:val="00726EFF"/>
    <w:pPr>
      <w:ind w:left="567" w:hanging="567"/>
    </w:pPr>
    <w:rPr>
      <w:noProof/>
    </w:rPr>
  </w:style>
  <w:style w:type="paragraph" w:customStyle="1" w:styleId="PartyAddress">
    <w:name w:val="PartyAddress"/>
    <w:basedOn w:val="DefaultFont"/>
    <w:qFormat/>
    <w:rsid w:val="00726EFF"/>
    <w:pPr>
      <w:ind w:left="567" w:hanging="567"/>
    </w:pPr>
    <w:rPr>
      <w:noProof/>
    </w:rPr>
  </w:style>
  <w:style w:type="paragraph" w:customStyle="1" w:styleId="ProcedureTexte">
    <w:name w:val="ProcedureTexte"/>
    <w:basedOn w:val="DefaultFont"/>
    <w:qFormat/>
    <w:rsid w:val="00E177BC"/>
    <w:pPr>
      <w:tabs>
        <w:tab w:val="left" w:pos="567"/>
        <w:tab w:val="right" w:pos="9072"/>
      </w:tabs>
      <w:jc w:val="both"/>
    </w:pPr>
    <w:rPr>
      <w:lang w:val="fr-FR"/>
    </w:rPr>
  </w:style>
  <w:style w:type="paragraph" w:customStyle="1" w:styleId="ProcedureText">
    <w:name w:val="ProcedureText"/>
    <w:basedOn w:val="DefaultFont"/>
    <w:qFormat/>
    <w:rsid w:val="00E177BC"/>
    <w:pPr>
      <w:tabs>
        <w:tab w:val="left" w:pos="567"/>
        <w:tab w:val="right" w:pos="9072"/>
      </w:tabs>
      <w:jc w:val="both"/>
    </w:pPr>
    <w:rPr>
      <w:lang w:val="en-US"/>
    </w:rPr>
  </w:style>
  <w:style w:type="paragraph" w:customStyle="1" w:styleId="ConclusieHoofd">
    <w:name w:val="ConclusieHoofd"/>
    <w:next w:val="Standaard"/>
    <w:rsid w:val="004665EC"/>
    <w:pPr>
      <w:tabs>
        <w:tab w:val="left" w:pos="1134"/>
        <w:tab w:val="right" w:pos="9072"/>
      </w:tabs>
      <w:overflowPunct w:val="0"/>
      <w:autoSpaceDE w:val="0"/>
      <w:autoSpaceDN w:val="0"/>
      <w:adjustRightInd w:val="0"/>
      <w:ind w:left="1134" w:hanging="1134"/>
      <w:jc w:val="center"/>
      <w:textAlignment w:val="baseline"/>
    </w:pPr>
    <w:rPr>
      <w:rFonts w:ascii="Trebuchet MS" w:hAnsi="Trebuchet MS"/>
      <w:b/>
      <w:noProof/>
      <w:sz w:val="28"/>
      <w:szCs w:val="20"/>
      <w:u w:val="single"/>
      <w:lang w:val="nl-NL" w:eastAsia="fr-FR" w:bidi="he-IL"/>
    </w:rPr>
  </w:style>
  <w:style w:type="paragraph" w:customStyle="1" w:styleId="ConclusieSubHoofd">
    <w:name w:val="ConclusieSubHoofd"/>
    <w:qFormat/>
    <w:rsid w:val="004665EC"/>
    <w:pPr>
      <w:numPr>
        <w:numId w:val="1"/>
      </w:numPr>
    </w:pPr>
    <w:rPr>
      <w:rFonts w:ascii="Trebuchet MS" w:hAnsi="Trebuchet MS" w:cs="Arial"/>
      <w:b/>
      <w:bCs/>
      <w:sz w:val="24"/>
      <w:szCs w:val="20"/>
      <w:u w:val="single"/>
      <w:lang w:eastAsia="fr-FR" w:bidi="he-IL"/>
    </w:rPr>
  </w:style>
  <w:style w:type="paragraph" w:customStyle="1" w:styleId="ConclusieTekst">
    <w:name w:val="ConclusieTekst"/>
    <w:basedOn w:val="DefaultFont"/>
    <w:rsid w:val="004665EC"/>
    <w:pPr>
      <w:tabs>
        <w:tab w:val="left" w:pos="1134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rFonts w:ascii="Trebuchet MS" w:hAnsi="Trebuchet MS"/>
    </w:rPr>
  </w:style>
  <w:style w:type="paragraph" w:customStyle="1" w:styleId="ProcedureTitelZBG">
    <w:name w:val="ProcedureTitelZBG"/>
    <w:basedOn w:val="ProcedureTitel"/>
    <w:qFormat/>
    <w:rsid w:val="004665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 w:themeFill="background1"/>
    </w:pPr>
    <w:rPr>
      <w:b/>
      <w:u w:val="single"/>
    </w:rPr>
  </w:style>
  <w:style w:type="paragraph" w:customStyle="1" w:styleId="ProcedureSubTitelLetter">
    <w:name w:val="ProcedureSubTitelLetter"/>
    <w:qFormat/>
    <w:rsid w:val="004665EC"/>
    <w:pPr>
      <w:numPr>
        <w:numId w:val="2"/>
      </w:numPr>
    </w:pPr>
    <w:rPr>
      <w:rFonts w:ascii="Trebuchet MS" w:hAnsi="Trebuchet MS"/>
      <w:b/>
      <w:sz w:val="24"/>
      <w:szCs w:val="20"/>
      <w:lang w:eastAsia="fr-FR" w:bidi="he-IL"/>
    </w:rPr>
  </w:style>
  <w:style w:type="paragraph" w:customStyle="1" w:styleId="BriefTekst">
    <w:name w:val="BriefTekst"/>
    <w:basedOn w:val="Standaard"/>
    <w:rsid w:val="00EB0439"/>
    <w:pPr>
      <w:tabs>
        <w:tab w:val="left" w:pos="1418"/>
        <w:tab w:val="right" w:pos="9072"/>
      </w:tabs>
    </w:pPr>
    <w:rPr>
      <w:rFonts w:ascii="Brougham (12)" w:hAnsi="Brougham (12)"/>
      <w:lang w:val="nl-NL"/>
    </w:rPr>
  </w:style>
  <w:style w:type="paragraph" w:styleId="Titel">
    <w:name w:val="Title"/>
    <w:basedOn w:val="Standaard"/>
    <w:link w:val="TitelChar"/>
    <w:qFormat/>
    <w:locked/>
    <w:rsid w:val="000E0756"/>
    <w:pPr>
      <w:jc w:val="center"/>
    </w:pPr>
    <w:rPr>
      <w:b/>
      <w:sz w:val="28"/>
      <w:lang w:val="fr-BE"/>
    </w:rPr>
  </w:style>
  <w:style w:type="character" w:customStyle="1" w:styleId="TitelChar">
    <w:name w:val="Titel Char"/>
    <w:basedOn w:val="Standaardalinea-lettertype"/>
    <w:link w:val="Titel"/>
    <w:rsid w:val="000E0756"/>
    <w:rPr>
      <w:b/>
      <w:sz w:val="28"/>
      <w:szCs w:val="20"/>
      <w:lang w:val="fr-BE"/>
    </w:rPr>
  </w:style>
  <w:style w:type="paragraph" w:styleId="Lijstalinea">
    <w:name w:val="List Paragraph"/>
    <w:basedOn w:val="Standaard"/>
    <w:uiPriority w:val="34"/>
    <w:qFormat/>
    <w:rsid w:val="00F266A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E35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35E5"/>
    <w:rPr>
      <w:rFonts w:ascii="Trebuchet MS" w:hAnsi="Trebuchet MS"/>
      <w:noProof/>
      <w:sz w:val="24"/>
      <w:szCs w:val="20"/>
      <w:lang w:val="fr-FR" w:eastAsia="fr-FR" w:bidi="he-IL"/>
    </w:rPr>
  </w:style>
  <w:style w:type="paragraph" w:styleId="Voettekst">
    <w:name w:val="footer"/>
    <w:basedOn w:val="Standaard"/>
    <w:link w:val="VoettekstChar"/>
    <w:uiPriority w:val="99"/>
    <w:unhideWhenUsed/>
    <w:rsid w:val="00DE35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E35E5"/>
    <w:rPr>
      <w:rFonts w:ascii="Trebuchet MS" w:hAnsi="Trebuchet MS"/>
      <w:noProof/>
      <w:sz w:val="24"/>
      <w:szCs w:val="20"/>
      <w:lang w:val="fr-FR" w:eastAsia="fr-FR" w:bidi="he-IL"/>
    </w:rPr>
  </w:style>
  <w:style w:type="paragraph" w:customStyle="1" w:styleId="ConclusionsTexte">
    <w:name w:val="ConclusionsTexte"/>
    <w:basedOn w:val="Standaard"/>
    <w:rsid w:val="00626B22"/>
    <w:pPr>
      <w:tabs>
        <w:tab w:val="left" w:pos="1134"/>
        <w:tab w:val="right" w:pos="9072"/>
      </w:tabs>
      <w:overflowPunct w:val="0"/>
      <w:autoSpaceDE w:val="0"/>
      <w:autoSpaceDN w:val="0"/>
      <w:adjustRightInd w:val="0"/>
    </w:pPr>
    <w:rPr>
      <w:rFonts w:ascii="Arial" w:hAnsi="Arial"/>
      <w:lang w:eastAsia="nl-NL"/>
    </w:rPr>
  </w:style>
  <w:style w:type="table" w:styleId="Tabelraster">
    <w:name w:val="Table Grid"/>
    <w:basedOn w:val="Standaardtabel"/>
    <w:uiPriority w:val="39"/>
    <w:locked/>
    <w:rsid w:val="00A178FF"/>
    <w:pPr>
      <w:jc w:val="both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splus\templates\proced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77268A2CE9D468BF26A51C303E4A3" ma:contentTypeVersion="17" ma:contentTypeDescription="Create a new document." ma:contentTypeScope="" ma:versionID="ffa65fc5c218c99c83678deb394d7e5d">
  <xsd:schema xmlns:xsd="http://www.w3.org/2001/XMLSchema" xmlns:p="http://schemas.microsoft.com/office/2006/metadata/properties" xmlns:ns2="537d0529-3c46-4a1b-83ac-152f46d794ff" targetNamespace="http://schemas.microsoft.com/office/2006/metadata/properties" ma:root="true" ma:fieldsID="427a189dc24cfd1086624ed76d2f78d2" ns2:_="">
    <xsd:import namespace="537d0529-3c46-4a1b-83ac-152f46d794ff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2:CreatedUser" minOccurs="0"/>
                <xsd:element ref="ns2:CreatedDate" minOccurs="0"/>
                <xsd:element ref="ns2:Metatags" minOccurs="0"/>
                <xsd:element ref="ns2:CustomData" minOccurs="0"/>
                <xsd:element ref="ns2:Status" minOccurs="0"/>
                <xsd:element ref="ns2:CheckInUser" minOccurs="0"/>
                <xsd:element ref="ns2:CheckInDate" minOccurs="0"/>
                <xsd:element ref="ns2:CheckOutUser0" minOccurs="0"/>
                <xsd:element ref="ns2:CheckOutDate" minOccurs="0"/>
                <xsd:element ref="ns2:ClosedUser" minOccurs="0"/>
                <xsd:element ref="ns2:Close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7d0529-3c46-4a1b-83ac-152f46d794ff" elementFormDefault="qualified">
    <xsd:import namespace="http://schemas.microsoft.com/office/2006/documentManagement/types"/>
    <xsd:element name="Notes0" ma:index="2" nillable="true" ma:displayName="Notes" ma:internalName="Notes0">
      <xsd:simpleType>
        <xsd:restriction base="dms:Note"/>
      </xsd:simpleType>
    </xsd:element>
    <xsd:element name="CreatedUser" ma:index="3" nillable="true" ma:displayName="CreatedUser" ma:internalName="CreatedUser">
      <xsd:simpleType>
        <xsd:restriction base="dms:Text">
          <xsd:maxLength value="255"/>
        </xsd:restriction>
      </xsd:simpleType>
    </xsd:element>
    <xsd:element name="CreatedDate" ma:index="4" nillable="true" ma:displayName="CreatedDate" ma:format="DateTime" ma:internalName="CreatedDate">
      <xsd:simpleType>
        <xsd:restriction base="dms:DateTime"/>
      </xsd:simpleType>
    </xsd:element>
    <xsd:element name="Metatags" ma:index="5" nillable="true" ma:displayName="Metatags" ma:internalName="Metatags">
      <xsd:simpleType>
        <xsd:restriction base="dms:Note"/>
      </xsd:simpleType>
    </xsd:element>
    <xsd:element name="CustomData" ma:index="6" nillable="true" ma:displayName="CustomData" ma:internalName="CustomData">
      <xsd:simpleType>
        <xsd:restriction base="dms:Note"/>
      </xsd:simpleType>
    </xsd:element>
    <xsd:element name="Status" ma:index="7" nillable="true" ma:displayName="Status" ma:internalName="Status">
      <xsd:simpleType>
        <xsd:restriction base="dms:Text">
          <xsd:maxLength value="255"/>
        </xsd:restriction>
      </xsd:simpleType>
    </xsd:element>
    <xsd:element name="CheckInUser" ma:index="8" nillable="true" ma:displayName="CheckInUser" ma:internalName="CheckInUser">
      <xsd:simpleType>
        <xsd:restriction base="dms:Text">
          <xsd:maxLength value="255"/>
        </xsd:restriction>
      </xsd:simpleType>
    </xsd:element>
    <xsd:element name="CheckInDate" ma:index="9" nillable="true" ma:displayName="CheckInDate" ma:format="DateTime" ma:internalName="CheckInDate">
      <xsd:simpleType>
        <xsd:restriction base="dms:DateTime"/>
      </xsd:simpleType>
    </xsd:element>
    <xsd:element name="CheckOutUser0" ma:index="10" nillable="true" ma:displayName="CheckOutUser" ma:internalName="CheckOutUser0">
      <xsd:simpleType>
        <xsd:restriction base="dms:Text">
          <xsd:maxLength value="255"/>
        </xsd:restriction>
      </xsd:simpleType>
    </xsd:element>
    <xsd:element name="CheckOutDate" ma:index="11" nillable="true" ma:displayName="CheckOutDate" ma:format="DateTime" ma:internalName="CheckOutDate">
      <xsd:simpleType>
        <xsd:restriction base="dms:DateTime"/>
      </xsd:simpleType>
    </xsd:element>
    <xsd:element name="ClosedUser" ma:index="12" nillable="true" ma:displayName="ClosedUser" ma:internalName="ClosedUser">
      <xsd:simpleType>
        <xsd:restriction base="dms:Text">
          <xsd:maxLength value="255"/>
        </xsd:restriction>
      </xsd:simpleType>
    </xsd:element>
    <xsd:element name="ClosedDate" ma:index="13" nillable="true" ma:displayName="ClosedDate" ma:format="DateTime" ma:internalName="Clos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heckInDate xmlns="537d0529-3c46-4a1b-83ac-152f46d794ff">2013-08-28T13:38:51+00:00</CheckInDate>
    <CheckOutUser0 xmlns="537d0529-3c46-4a1b-83ac-152f46d794ff">19988</CheckOutUser0>
    <Notes0 xmlns="537d0529-3c46-4a1b-83ac-152f46d794ff" xsi:nil="true"/>
    <Metatags xmlns="537d0529-3c46-4a1b-83ac-152f46d794ff" xsi:nil="true"/>
    <ClosedUser xmlns="537d0529-3c46-4a1b-83ac-152f46d794ff" xsi:nil="true"/>
    <CreatedUser xmlns="537d0529-3c46-4a1b-83ac-152f46d794ff">19985</CreatedUser>
    <ClosedDate xmlns="537d0529-3c46-4a1b-83ac-152f46d794ff" xsi:nil="true"/>
    <CheckInUser xmlns="537d0529-3c46-4a1b-83ac-152f46d794ff">19988</CheckInUser>
    <CustomData xmlns="537d0529-3c46-4a1b-83ac-152f46d794ff" xsi:nil="true"/>
    <CheckOutDate xmlns="537d0529-3c46-4a1b-83ac-152f46d794ff">2013-08-28T13:36:16+00:00</CheckOutDate>
    <CreatedDate xmlns="537d0529-3c46-4a1b-83ac-152f46d794ff">2012-03-27T08:53:33+00:00</CreatedDate>
    <Status xmlns="537d0529-3c46-4a1b-83ac-152f46d794ff">CheckIn</Status>
  </documentManagement>
</p:properties>
</file>

<file path=customXml/itemProps1.xml><?xml version="1.0" encoding="utf-8"?>
<ds:datastoreItem xmlns:ds="http://schemas.openxmlformats.org/officeDocument/2006/customXml" ds:itemID="{ED9FE191-8B16-48A4-A48F-091B28135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d0529-3c46-4a1b-83ac-152f46d794f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C3BE05-AB38-47B7-ABFE-3A702B5E0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A537A-18A2-4C56-B4B3-4306C35C8F8A}">
  <ds:schemaRefs>
    <ds:schemaRef ds:uri="http://schemas.microsoft.com/office/2006/metadata/properties"/>
    <ds:schemaRef ds:uri="537d0529-3c46-4a1b-83ac-152f46d794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</Template>
  <TotalTime>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5. blanco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 blanco</dc:title>
  <dc:creator>francisb</dc:creator>
  <cp:lastModifiedBy>Advocaat Waeyaert - Dirk</cp:lastModifiedBy>
  <cp:revision>2</cp:revision>
  <cp:lastPrinted>2021-04-20T11:23:00Z</cp:lastPrinted>
  <dcterms:created xsi:type="dcterms:W3CDTF">2021-05-28T11:37:00Z</dcterms:created>
  <dcterms:modified xsi:type="dcterms:W3CDTF">2021-05-28T11:37:00Z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0x0101006B677268A2CE9D468BF26A51C303E4A3</vt:lpwstr>
  </property>
  <property fmtid="{D5CDD505-2E9C-101B-9397-08002B2CF9AE}" pid="3" name="CreatedUser">
    <vt:lpwstr>374</vt:lpwstr>
  </property>
  <property fmtid="{D5CDD505-2E9C-101B-9397-08002B2CF9AE}" pid="4" name="CheckInDate">
    <vt:lpwstr>2010-02-09T12:32:32Z</vt:lpwstr>
  </property>
  <property fmtid="{D5CDD505-2E9C-101B-9397-08002B2CF9AE}" pid="5" name="ClosedUser">
    <vt:lpwstr/>
  </property>
  <property fmtid="{D5CDD505-2E9C-101B-9397-08002B2CF9AE}" pid="6" name="CreatedDate">
    <vt:lpwstr>2009-10-23T13:59:40Z</vt:lpwstr>
  </property>
  <property fmtid="{D5CDD505-2E9C-101B-9397-08002B2CF9AE}" pid="7" name="CheckInUser">
    <vt:lpwstr>374</vt:lpwstr>
  </property>
  <property fmtid="{D5CDD505-2E9C-101B-9397-08002B2CF9AE}" pid="8" name="CustomData">
    <vt:lpwstr/>
  </property>
  <property fmtid="{D5CDD505-2E9C-101B-9397-08002B2CF9AE}" pid="9" name="CheckOutDate">
    <vt:lpwstr>2010-02-09T12:35:24Z</vt:lpwstr>
  </property>
  <property fmtid="{D5CDD505-2E9C-101B-9397-08002B2CF9AE}" pid="10" name="Status">
    <vt:lpwstr>CheckOut</vt:lpwstr>
  </property>
  <property fmtid="{D5CDD505-2E9C-101B-9397-08002B2CF9AE}" pid="11" name="Notes0">
    <vt:lpwstr>procedure_QA</vt:lpwstr>
  </property>
  <property fmtid="{D5CDD505-2E9C-101B-9397-08002B2CF9AE}" pid="12" name="CheckOutUser0">
    <vt:lpwstr>374</vt:lpwstr>
  </property>
  <property fmtid="{D5CDD505-2E9C-101B-9397-08002B2CF9AE}" pid="13" name="ClosedDate">
    <vt:lpwstr/>
  </property>
  <property fmtid="{D5CDD505-2E9C-101B-9397-08002B2CF9AE}" pid="14" name="Metatags">
    <vt:lpwstr/>
  </property>
  <property fmtid="{D5CDD505-2E9C-101B-9397-08002B2CF9AE}" pid="15" name="TemplateUrl">
    <vt:lpwstr/>
  </property>
  <property fmtid="{D5CDD505-2E9C-101B-9397-08002B2CF9AE}" pid="16" name="_SourceUrl">
    <vt:lpwstr/>
  </property>
  <property fmtid="{D5CDD505-2E9C-101B-9397-08002B2CF9AE}" pid="17" name="xd_Signature">
    <vt:bool>false</vt:bool>
  </property>
  <property fmtid="{D5CDD505-2E9C-101B-9397-08002B2CF9AE}" pid="18" name="xd_ProgID">
    <vt:lpwstr/>
  </property>
</Properties>
</file>