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15D" w:rsidRPr="0055015D" w:rsidRDefault="0055015D" w:rsidP="0055015D">
      <w:pPr>
        <w:spacing w:before="100" w:beforeAutospacing="1" w:after="100" w:afterAutospacing="1" w:line="240" w:lineRule="auto"/>
        <w:rPr>
          <w:rFonts w:ascii="Times New Roman" w:eastAsia="Times New Roman" w:hAnsi="Times New Roman" w:cs="Times New Roman"/>
          <w:sz w:val="24"/>
          <w:szCs w:val="24"/>
          <w:lang w:eastAsia="nl-BE"/>
        </w:rPr>
      </w:pPr>
      <w:bookmarkStart w:id="0" w:name="_GoBack"/>
      <w:bookmarkEnd w:id="0"/>
      <w:r w:rsidRPr="0055015D">
        <w:rPr>
          <w:rFonts w:ascii="Times New Roman" w:eastAsia="Times New Roman" w:hAnsi="Times New Roman" w:cs="Times New Roman"/>
          <w:sz w:val="24"/>
          <w:szCs w:val="24"/>
          <w:lang w:eastAsia="nl-BE"/>
        </w:rPr>
        <w:t>Voor de geïnteresseerden: het arrest</w:t>
      </w:r>
      <w:r>
        <w:rPr>
          <w:rFonts w:ascii="Times New Roman" w:eastAsia="Times New Roman" w:hAnsi="Times New Roman" w:cs="Times New Roman"/>
          <w:sz w:val="24"/>
          <w:szCs w:val="24"/>
          <w:lang w:eastAsia="nl-BE"/>
        </w:rPr>
        <w:t xml:space="preserve"> 62/2021 van 22 april 2021 van het Grondwettelijk Hof</w:t>
      </w:r>
      <w:r w:rsidRPr="0055015D">
        <w:rPr>
          <w:rFonts w:ascii="Times New Roman" w:eastAsia="Times New Roman" w:hAnsi="Times New Roman" w:cs="Times New Roman"/>
          <w:sz w:val="24"/>
          <w:szCs w:val="24"/>
          <w:lang w:eastAsia="nl-BE"/>
        </w:rPr>
        <w:t xml:space="preserve"> is bijzonder uitvoerig en goed gemotiveerd en zeker het lezen waard. In essentie stelt het Hof:</w:t>
      </w:r>
    </w:p>
    <w:p w:rsidR="0055015D" w:rsidRPr="0055015D" w:rsidRDefault="0055015D" w:rsidP="0055015D">
      <w:pPr>
        <w:numPr>
          <w:ilvl w:val="0"/>
          <w:numId w:val="1"/>
        </w:numPr>
        <w:spacing w:before="100" w:beforeAutospacing="1" w:after="100" w:afterAutospacing="1" w:line="240" w:lineRule="auto"/>
        <w:rPr>
          <w:rFonts w:ascii="Times New Roman" w:eastAsia="Times New Roman" w:hAnsi="Times New Roman" w:cs="Times New Roman"/>
          <w:sz w:val="24"/>
          <w:szCs w:val="24"/>
          <w:lang w:eastAsia="nl-BE"/>
        </w:rPr>
      </w:pPr>
      <w:r w:rsidRPr="0055015D">
        <w:rPr>
          <w:rFonts w:ascii="Times New Roman" w:eastAsia="Times New Roman" w:hAnsi="Times New Roman" w:cs="Times New Roman"/>
          <w:sz w:val="24"/>
          <w:szCs w:val="24"/>
          <w:lang w:eastAsia="nl-BE"/>
        </w:rPr>
        <w:t xml:space="preserve">Boek XX heeft als doel het bevorderen van een nieuwe start  en tweede kans ondernemerschap </w:t>
      </w:r>
    </w:p>
    <w:p w:rsidR="0055015D" w:rsidRPr="0055015D" w:rsidRDefault="0055015D" w:rsidP="0055015D">
      <w:pPr>
        <w:numPr>
          <w:ilvl w:val="0"/>
          <w:numId w:val="1"/>
        </w:numPr>
        <w:spacing w:before="100" w:beforeAutospacing="1" w:after="100" w:afterAutospacing="1" w:line="240" w:lineRule="auto"/>
        <w:rPr>
          <w:rFonts w:ascii="Times New Roman" w:eastAsia="Times New Roman" w:hAnsi="Times New Roman" w:cs="Times New Roman"/>
          <w:sz w:val="24"/>
          <w:szCs w:val="24"/>
          <w:lang w:eastAsia="nl-BE"/>
        </w:rPr>
      </w:pPr>
      <w:r w:rsidRPr="0055015D">
        <w:rPr>
          <w:rFonts w:ascii="Times New Roman" w:eastAsia="Times New Roman" w:hAnsi="Times New Roman" w:cs="Times New Roman"/>
          <w:sz w:val="24"/>
          <w:szCs w:val="24"/>
          <w:lang w:eastAsia="nl-BE"/>
        </w:rPr>
        <w:t>Het recht op toegang tot een rechter mag onderworpen worden aan ontvankelijkheidsvoorwaarden maar die mogen er niet toe leiden dat het recht op zodanige wijze wordt bepekt dat de kern ervan zou worden aangetast en dit zou het geval zijn wanneer de beperkingen geen wettig doel nastreven en indien er geen redelijk verband van evenredigheid is tussen aangewende middelen en nagestreefd doel</w:t>
      </w:r>
    </w:p>
    <w:p w:rsidR="0055015D" w:rsidRPr="0055015D" w:rsidRDefault="0055015D" w:rsidP="0055015D">
      <w:pPr>
        <w:numPr>
          <w:ilvl w:val="0"/>
          <w:numId w:val="1"/>
        </w:numPr>
        <w:spacing w:before="100" w:beforeAutospacing="1" w:after="100" w:afterAutospacing="1" w:line="240" w:lineRule="auto"/>
        <w:rPr>
          <w:rFonts w:ascii="Times New Roman" w:eastAsia="Times New Roman" w:hAnsi="Times New Roman" w:cs="Times New Roman"/>
          <w:sz w:val="24"/>
          <w:szCs w:val="24"/>
          <w:lang w:eastAsia="nl-BE"/>
        </w:rPr>
      </w:pPr>
      <w:r w:rsidRPr="0055015D">
        <w:rPr>
          <w:rFonts w:ascii="Times New Roman" w:eastAsia="Times New Roman" w:hAnsi="Times New Roman" w:cs="Times New Roman"/>
          <w:sz w:val="24"/>
          <w:szCs w:val="24"/>
          <w:lang w:eastAsia="nl-BE"/>
        </w:rPr>
        <w:t>Uit de parlementaire voorbereidingen blijkt niet waarom de wetgever gekozen heeft voor een uitdrukkelijk verzoek van de gefailleerde noch waarom hij dit verzoek aan een vervaltermijn onderwerpt</w:t>
      </w:r>
    </w:p>
    <w:p w:rsidR="0055015D" w:rsidRPr="0055015D" w:rsidRDefault="0055015D" w:rsidP="0055015D">
      <w:pPr>
        <w:numPr>
          <w:ilvl w:val="0"/>
          <w:numId w:val="1"/>
        </w:numPr>
        <w:spacing w:before="100" w:beforeAutospacing="1" w:after="100" w:afterAutospacing="1" w:line="240" w:lineRule="auto"/>
        <w:rPr>
          <w:rFonts w:ascii="Times New Roman" w:eastAsia="Times New Roman" w:hAnsi="Times New Roman" w:cs="Times New Roman"/>
          <w:sz w:val="24"/>
          <w:szCs w:val="24"/>
          <w:lang w:eastAsia="nl-BE"/>
        </w:rPr>
      </w:pPr>
      <w:r w:rsidRPr="0055015D">
        <w:rPr>
          <w:rFonts w:ascii="Times New Roman" w:eastAsia="Times New Roman" w:hAnsi="Times New Roman" w:cs="Times New Roman"/>
          <w:sz w:val="24"/>
          <w:szCs w:val="24"/>
          <w:lang w:eastAsia="nl-BE"/>
        </w:rPr>
        <w:t>Het tijdstip van het verzoek tot kwijtschelding heeft geen invloed op het beheer van de boedel, noch op de aangifte en verificatie van de schuldvorderingen noch op de vereffening van het faillissement</w:t>
      </w:r>
    </w:p>
    <w:p w:rsidR="0055015D" w:rsidRPr="0055015D" w:rsidRDefault="0055015D" w:rsidP="0055015D">
      <w:pPr>
        <w:numPr>
          <w:ilvl w:val="0"/>
          <w:numId w:val="1"/>
        </w:numPr>
        <w:spacing w:before="100" w:beforeAutospacing="1" w:after="100" w:afterAutospacing="1" w:line="240" w:lineRule="auto"/>
        <w:rPr>
          <w:rFonts w:ascii="Times New Roman" w:eastAsia="Times New Roman" w:hAnsi="Times New Roman" w:cs="Times New Roman"/>
          <w:sz w:val="24"/>
          <w:szCs w:val="24"/>
          <w:lang w:eastAsia="nl-BE"/>
        </w:rPr>
      </w:pPr>
      <w:r w:rsidRPr="0055015D">
        <w:rPr>
          <w:rFonts w:ascii="Times New Roman" w:eastAsia="Times New Roman" w:hAnsi="Times New Roman" w:cs="Times New Roman"/>
          <w:sz w:val="24"/>
          <w:szCs w:val="24"/>
          <w:lang w:eastAsia="nl-BE"/>
        </w:rPr>
        <w:t>Het tijdstip waarop de belanghebbenden verzet kunnen doen tegen kwijtschelding heeft evenmin invloed :  die kunnen zelf al voor de bekendmaking van het vonnis verzet doen en ook na de toekenning derdenverzet doen</w:t>
      </w:r>
    </w:p>
    <w:p w:rsidR="0055015D" w:rsidRPr="0055015D" w:rsidRDefault="0055015D" w:rsidP="0055015D">
      <w:pPr>
        <w:numPr>
          <w:ilvl w:val="0"/>
          <w:numId w:val="1"/>
        </w:numPr>
        <w:spacing w:before="100" w:beforeAutospacing="1" w:after="100" w:afterAutospacing="1" w:line="240" w:lineRule="auto"/>
        <w:rPr>
          <w:rFonts w:ascii="Times New Roman" w:eastAsia="Times New Roman" w:hAnsi="Times New Roman" w:cs="Times New Roman"/>
          <w:sz w:val="24"/>
          <w:szCs w:val="24"/>
          <w:lang w:eastAsia="nl-BE"/>
        </w:rPr>
      </w:pPr>
      <w:r w:rsidRPr="0055015D">
        <w:rPr>
          <w:rFonts w:ascii="Times New Roman" w:eastAsia="Times New Roman" w:hAnsi="Times New Roman" w:cs="Times New Roman"/>
          <w:sz w:val="24"/>
          <w:szCs w:val="24"/>
          <w:lang w:eastAsia="nl-BE"/>
        </w:rPr>
        <w:t>De vervaltermijn is geen pertinente maatregel voor de spoedige afwikkeling van het faillissement</w:t>
      </w:r>
    </w:p>
    <w:p w:rsidR="0055015D" w:rsidRPr="0055015D" w:rsidRDefault="0055015D" w:rsidP="0055015D">
      <w:pPr>
        <w:numPr>
          <w:ilvl w:val="0"/>
          <w:numId w:val="1"/>
        </w:numPr>
        <w:spacing w:before="100" w:beforeAutospacing="1" w:after="100" w:afterAutospacing="1" w:line="240" w:lineRule="auto"/>
        <w:rPr>
          <w:rFonts w:ascii="Times New Roman" w:eastAsia="Times New Roman" w:hAnsi="Times New Roman" w:cs="Times New Roman"/>
          <w:sz w:val="24"/>
          <w:szCs w:val="24"/>
          <w:lang w:eastAsia="nl-BE"/>
        </w:rPr>
      </w:pPr>
      <w:r w:rsidRPr="0055015D">
        <w:rPr>
          <w:rFonts w:ascii="Times New Roman" w:eastAsia="Times New Roman" w:hAnsi="Times New Roman" w:cs="Times New Roman"/>
          <w:sz w:val="24"/>
          <w:szCs w:val="24"/>
          <w:lang w:eastAsia="nl-BE"/>
        </w:rPr>
        <w:t>De bepaling heeft onevenredige gevolgen niet alleen voor de gefailleerde natuurlijk persoon die de kwijtschelding niet bekomt, maar ook voor diens (gewezen) echtgenoot of (gewezen) wettelijk samenwonende partner. </w:t>
      </w:r>
    </w:p>
    <w:p w:rsidR="008C07EA" w:rsidRDefault="0055015D"/>
    <w:sectPr w:rsidR="008C07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2059"/>
    <w:multiLevelType w:val="multilevel"/>
    <w:tmpl w:val="42902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15D"/>
    <w:rsid w:val="0055015D"/>
    <w:rsid w:val="00965C14"/>
    <w:rsid w:val="00EF63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68A45"/>
  <w15:chartTrackingRefBased/>
  <w15:docId w15:val="{4449E2EE-AAD4-4BDC-8354-BA6999F3D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5015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5501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78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1344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Crivits &amp; Persyn</dc:creator>
  <cp:keywords/>
  <dc:description/>
  <cp:lastModifiedBy>Crivits &amp; Persyn</cp:lastModifiedBy>
  <cp:revision>1</cp:revision>
  <dcterms:created xsi:type="dcterms:W3CDTF">2021-10-24T17:47:00Z</dcterms:created>
  <dcterms:modified xsi:type="dcterms:W3CDTF">2021-10-24T17:48:00Z</dcterms:modified>
</cp:coreProperties>
</file>